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E1386" w14:textId="6C8753A6" w:rsidR="00FE14E2" w:rsidRPr="00FE14E2" w:rsidRDefault="00FE14E2" w:rsidP="00FE14E2">
      <w:pPr>
        <w:ind w:left="5812"/>
        <w:rPr>
          <w:rFonts w:ascii="Times New Roman" w:hAnsi="Times New Roman"/>
          <w:b/>
          <w:bCs/>
          <w:sz w:val="32"/>
          <w:szCs w:val="32"/>
        </w:rPr>
      </w:pPr>
      <w:r w:rsidRPr="00FE14E2">
        <w:rPr>
          <w:rFonts w:ascii="Times New Roman" w:hAnsi="Times New Roman"/>
          <w:b/>
          <w:bCs/>
          <w:sz w:val="32"/>
          <w:szCs w:val="32"/>
        </w:rPr>
        <w:t>ЛОТ № 2</w:t>
      </w:r>
    </w:p>
    <w:p w14:paraId="33C0C7DC" w14:textId="72A89376" w:rsidR="000236FD" w:rsidRPr="00FE14E2" w:rsidRDefault="00FE14E2" w:rsidP="00FE14E2">
      <w:pPr>
        <w:ind w:left="5812"/>
        <w:rPr>
          <w:rFonts w:ascii="Times New Roman" w:hAnsi="Times New Roman"/>
          <w:b/>
          <w:bCs/>
          <w:sz w:val="32"/>
          <w:szCs w:val="32"/>
        </w:rPr>
      </w:pPr>
      <w:r w:rsidRPr="00FE14E2">
        <w:rPr>
          <w:rFonts w:ascii="Times New Roman" w:hAnsi="Times New Roman"/>
          <w:b/>
          <w:bCs/>
          <w:sz w:val="32"/>
          <w:szCs w:val="32"/>
        </w:rPr>
        <w:t>Тех. приложение № 805 от 07.02.2025 к ТЗ № 6.6</w:t>
      </w:r>
    </w:p>
    <w:p w14:paraId="05C01EF0" w14:textId="77777777" w:rsidR="005A20AE" w:rsidRPr="008B0691" w:rsidRDefault="005A20AE" w:rsidP="008B0691">
      <w:pPr>
        <w:spacing w:after="0" w:line="240" w:lineRule="auto"/>
        <w:rPr>
          <w:rFonts w:ascii="Times New Roman" w:hAnsi="Times New Roman"/>
          <w:sz w:val="24"/>
          <w:szCs w:val="20"/>
          <w:lang w:eastAsia="ru-RU"/>
        </w:rPr>
      </w:pPr>
    </w:p>
    <w:p w14:paraId="366F92C3" w14:textId="77777777" w:rsidR="005A20AE" w:rsidRPr="008B0691" w:rsidRDefault="005A20AE" w:rsidP="008B0691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</w:p>
    <w:p w14:paraId="715E17CE" w14:textId="77777777" w:rsidR="00F325CB" w:rsidRPr="00F325CB" w:rsidRDefault="00F325CB" w:rsidP="00F325CB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0"/>
          <w:lang w:eastAsia="ru-RU"/>
        </w:rPr>
      </w:pPr>
      <w:r w:rsidRPr="00F325CB">
        <w:rPr>
          <w:rFonts w:ascii="Times New Roman" w:hAnsi="Times New Roman"/>
          <w:sz w:val="28"/>
          <w:szCs w:val="20"/>
          <w:lang w:eastAsia="ru-RU"/>
        </w:rPr>
        <w:t xml:space="preserve">  ПРИЛОЖЕНИЕ</w:t>
      </w:r>
    </w:p>
    <w:p w14:paraId="41C4394A" w14:textId="38EB0927" w:rsidR="00771B11" w:rsidRPr="0051306E" w:rsidRDefault="00E927CF" w:rsidP="00771B11">
      <w:pPr>
        <w:tabs>
          <w:tab w:val="left" w:pos="1134"/>
        </w:tabs>
        <w:spacing w:line="252" w:lineRule="auto"/>
        <w:ind w:firstLine="709"/>
        <w:contextualSpacing/>
        <w:jc w:val="center"/>
        <w:rPr>
          <w:rFonts w:ascii="Times New Roman" w:hAnsi="Times New Roman"/>
          <w:sz w:val="28"/>
          <w:szCs w:val="20"/>
          <w:lang w:eastAsia="ru-RU"/>
        </w:rPr>
      </w:pPr>
      <w:r w:rsidRPr="00E927CF">
        <w:rPr>
          <w:rFonts w:ascii="Times New Roman" w:eastAsia="Times New Roman" w:hAnsi="Times New Roman"/>
          <w:sz w:val="28"/>
          <w:szCs w:val="28"/>
          <w:lang w:eastAsia="ru-RU"/>
        </w:rPr>
        <w:t>к типовому техническому заданию №6.6 на закупку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>агрегата насосного для перекач</w:t>
      </w:r>
      <w:r w:rsidR="001F3D14">
        <w:rPr>
          <w:rFonts w:ascii="Times New Roman" w:hAnsi="Times New Roman"/>
          <w:sz w:val="28"/>
          <w:szCs w:val="20"/>
          <w:lang w:eastAsia="ru-RU"/>
        </w:rPr>
        <w:t>ивания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3D14">
        <w:rPr>
          <w:rFonts w:ascii="Times New Roman" w:hAnsi="Times New Roman"/>
          <w:sz w:val="28"/>
          <w:szCs w:val="20"/>
          <w:lang w:eastAsia="ru-RU"/>
        </w:rPr>
        <w:t>технической воды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 xml:space="preserve"> (поз. </w:t>
      </w:r>
      <w:r w:rsidR="001F3D14">
        <w:rPr>
          <w:rFonts w:ascii="Times New Roman" w:hAnsi="Times New Roman"/>
          <w:sz w:val="28"/>
          <w:szCs w:val="20"/>
          <w:lang w:eastAsia="ru-RU"/>
        </w:rPr>
        <w:t>Н1.1, Н1.2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>)</w:t>
      </w:r>
      <w:r w:rsidR="0051306E" w:rsidRPr="00EA664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51306E">
        <w:rPr>
          <w:rFonts w:ascii="Times New Roman" w:hAnsi="Times New Roman"/>
          <w:sz w:val="28"/>
          <w:szCs w:val="20"/>
          <w:lang w:eastAsia="ru-RU"/>
        </w:rPr>
        <w:t>в отделении ВКУ</w:t>
      </w:r>
    </w:p>
    <w:p w14:paraId="1FD6A4AD" w14:textId="3BFE9B65" w:rsidR="002A5931" w:rsidRPr="00E927CF" w:rsidRDefault="00E927CF" w:rsidP="00771B11">
      <w:pPr>
        <w:tabs>
          <w:tab w:val="left" w:pos="1134"/>
        </w:tabs>
        <w:spacing w:line="252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СОФ-4РУ</w:t>
      </w:r>
    </w:p>
    <w:p w14:paraId="08783DB1" w14:textId="77777777" w:rsidR="00771B11" w:rsidRDefault="00771B11" w:rsidP="00E927CF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</w:p>
    <w:p w14:paraId="07E375AA" w14:textId="77777777" w:rsidR="005A20AE" w:rsidRDefault="005A20AE" w:rsidP="00E927CF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E927CF">
        <w:rPr>
          <w:rFonts w:ascii="Times New Roman" w:hAnsi="Times New Roman"/>
          <w:bCs/>
          <w:sz w:val="28"/>
          <w:szCs w:val="20"/>
          <w:lang w:eastAsia="ru-RU"/>
        </w:rPr>
        <w:t>1. Назначение</w:t>
      </w:r>
    </w:p>
    <w:p w14:paraId="3C259D60" w14:textId="77777777" w:rsidR="00E927CF" w:rsidRPr="00E927CF" w:rsidRDefault="00E927CF" w:rsidP="00E927CF">
      <w:pPr>
        <w:spacing w:after="0" w:line="240" w:lineRule="auto"/>
        <w:rPr>
          <w:rFonts w:ascii="Times New Roman" w:hAnsi="Times New Roman"/>
          <w:bCs/>
          <w:sz w:val="28"/>
          <w:szCs w:val="20"/>
          <w:lang w:eastAsia="ru-RU"/>
        </w:rPr>
      </w:pPr>
      <w:r>
        <w:rPr>
          <w:rFonts w:ascii="Times New Roman" w:hAnsi="Times New Roman"/>
          <w:bCs/>
          <w:sz w:val="28"/>
          <w:szCs w:val="20"/>
          <w:lang w:eastAsia="ru-RU"/>
        </w:rPr>
        <w:t xml:space="preserve">     </w:t>
      </w:r>
      <w:r w:rsidR="00E4638C">
        <w:rPr>
          <w:rFonts w:ascii="Times New Roman" w:hAnsi="Times New Roman"/>
          <w:bCs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0"/>
          <w:lang w:eastAsia="ru-RU"/>
        </w:rPr>
        <w:t>Изменить:</w:t>
      </w:r>
    </w:p>
    <w:p w14:paraId="0A134292" w14:textId="0A748E1A" w:rsidR="00C50945" w:rsidRDefault="00E927CF" w:rsidP="00E927CF">
      <w:pPr>
        <w:spacing w:after="0" w:line="0" w:lineRule="atLeast"/>
        <w:contextualSpacing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    </w:t>
      </w:r>
      <w:r w:rsidR="00E4638C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C50945" w:rsidRPr="00C50945">
        <w:rPr>
          <w:rFonts w:ascii="Times New Roman" w:hAnsi="Times New Roman"/>
          <w:sz w:val="28"/>
          <w:szCs w:val="20"/>
          <w:lang w:eastAsia="ru-RU"/>
        </w:rPr>
        <w:t xml:space="preserve">1.1. Насос предназначен для перекачивания </w:t>
      </w:r>
      <w:r w:rsidR="00D3745B">
        <w:rPr>
          <w:rFonts w:ascii="Times New Roman" w:hAnsi="Times New Roman"/>
          <w:sz w:val="28"/>
          <w:szCs w:val="20"/>
          <w:lang w:eastAsia="ru-RU"/>
        </w:rPr>
        <w:t>технической воды</w:t>
      </w:r>
      <w:r>
        <w:rPr>
          <w:rFonts w:ascii="Times New Roman" w:hAnsi="Times New Roman"/>
          <w:sz w:val="28"/>
          <w:szCs w:val="20"/>
          <w:lang w:eastAsia="ru-RU"/>
        </w:rPr>
        <w:t>.</w:t>
      </w:r>
    </w:p>
    <w:p w14:paraId="1FED9496" w14:textId="779A6D02" w:rsidR="00E927CF" w:rsidRDefault="004B567B" w:rsidP="00E927CF">
      <w:pPr>
        <w:spacing w:line="0" w:lineRule="atLeast"/>
        <w:ind w:right="-2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Эксплуатация насоса в помещении, температурный режим от -</w:t>
      </w:r>
      <w:r w:rsidR="00E4638C">
        <w:rPr>
          <w:rFonts w:ascii="Times New Roman" w:hAnsi="Times New Roman"/>
          <w:sz w:val="28"/>
          <w:szCs w:val="20"/>
          <w:lang w:eastAsia="ru-RU"/>
        </w:rPr>
        <w:t>5</w:t>
      </w:r>
      <w:r>
        <w:rPr>
          <w:rFonts w:ascii="Times New Roman" w:hAnsi="Times New Roman"/>
          <w:sz w:val="28"/>
          <w:szCs w:val="20"/>
          <w:lang w:eastAsia="ru-RU"/>
        </w:rPr>
        <w:t xml:space="preserve"> до +40</w:t>
      </w:r>
      <w:r w:rsidRPr="004B567B">
        <w:rPr>
          <w:rFonts w:ascii="Times New Roman" w:hAnsi="Times New Roman"/>
          <w:sz w:val="28"/>
          <w:szCs w:val="28"/>
        </w:rPr>
        <w:t xml:space="preserve"> </w:t>
      </w:r>
      <w:r w:rsidRPr="00955571">
        <w:rPr>
          <w:rFonts w:ascii="Times New Roman" w:hAnsi="Times New Roman"/>
          <w:sz w:val="28"/>
          <w:szCs w:val="28"/>
        </w:rPr>
        <w:t>ºС</w:t>
      </w:r>
      <w:r>
        <w:rPr>
          <w:rFonts w:ascii="Times New Roman" w:hAnsi="Times New Roman"/>
          <w:sz w:val="28"/>
          <w:szCs w:val="28"/>
        </w:rPr>
        <w:t xml:space="preserve"> при относительной влажности воздуха 40 – 85%, </w:t>
      </w:r>
      <w:r w:rsidR="00E927CF" w:rsidRPr="00E927CF">
        <w:rPr>
          <w:rFonts w:ascii="Times New Roman" w:eastAsia="Times New Roman" w:hAnsi="Times New Roman"/>
          <w:sz w:val="28"/>
          <w:szCs w:val="28"/>
          <w:lang w:eastAsia="ru-RU"/>
        </w:rPr>
        <w:t>среда коррозион</w:t>
      </w:r>
      <w:r w:rsidR="00E927CF" w:rsidRPr="00E927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но-активная</w:t>
      </w:r>
      <w:r w:rsidR="00E927CF" w:rsidRPr="00E927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927CF" w:rsidRPr="00E43B0B">
        <w:rPr>
          <w:rFonts w:ascii="Times New Roman" w:eastAsia="Times New Roman" w:hAnsi="Times New Roman"/>
          <w:sz w:val="28"/>
          <w:szCs w:val="28"/>
          <w:lang w:eastAsia="ru-RU"/>
        </w:rPr>
        <w:t>пары насыщенные солями хлорида натрия и калия.</w:t>
      </w:r>
    </w:p>
    <w:p w14:paraId="786A0525" w14:textId="77777777" w:rsidR="00E927CF" w:rsidRDefault="00E927CF" w:rsidP="00E927CF">
      <w:pPr>
        <w:spacing w:line="0" w:lineRule="atLeast"/>
        <w:ind w:right="-2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E4638C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E3A2D">
        <w:rPr>
          <w:rFonts w:ascii="Times New Roman" w:hAnsi="Times New Roman"/>
          <w:sz w:val="28"/>
          <w:szCs w:val="20"/>
          <w:lang w:eastAsia="ru-RU"/>
        </w:rPr>
        <w:t xml:space="preserve">1.2. Количество: </w:t>
      </w:r>
      <w:r w:rsidR="007067F0">
        <w:rPr>
          <w:rFonts w:ascii="Times New Roman" w:hAnsi="Times New Roman"/>
          <w:sz w:val="28"/>
          <w:szCs w:val="20"/>
          <w:lang w:eastAsia="ru-RU"/>
        </w:rPr>
        <w:t>1</w:t>
      </w:r>
      <w:r w:rsidR="004B567B">
        <w:rPr>
          <w:rFonts w:ascii="Times New Roman" w:hAnsi="Times New Roman"/>
          <w:sz w:val="28"/>
          <w:szCs w:val="20"/>
          <w:lang w:eastAsia="ru-RU"/>
        </w:rPr>
        <w:t xml:space="preserve"> шт.</w:t>
      </w:r>
    </w:p>
    <w:p w14:paraId="165467A9" w14:textId="1AAA7C4D" w:rsidR="004B567B" w:rsidRPr="00E927CF" w:rsidRDefault="00E927CF" w:rsidP="00E927CF">
      <w:pPr>
        <w:spacing w:line="0" w:lineRule="atLeast"/>
        <w:ind w:right="-2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   </w:t>
      </w:r>
      <w:r w:rsidR="00E4638C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="004B567B">
        <w:rPr>
          <w:rFonts w:ascii="Times New Roman" w:hAnsi="Times New Roman"/>
          <w:sz w:val="28"/>
          <w:szCs w:val="20"/>
          <w:lang w:eastAsia="ru-RU"/>
        </w:rPr>
        <w:t>1.3</w:t>
      </w:r>
      <w:r w:rsidR="001958FA">
        <w:rPr>
          <w:rFonts w:ascii="Times New Roman" w:hAnsi="Times New Roman"/>
          <w:sz w:val="28"/>
          <w:szCs w:val="20"/>
          <w:lang w:eastAsia="ru-RU"/>
        </w:rPr>
        <w:t xml:space="preserve">. Сроки поставки: </w:t>
      </w:r>
      <w:r w:rsidR="00FE14E2">
        <w:rPr>
          <w:rFonts w:ascii="Times New Roman" w:hAnsi="Times New Roman"/>
          <w:sz w:val="28"/>
          <w:szCs w:val="20"/>
          <w:lang w:eastAsia="ru-RU"/>
        </w:rPr>
        <w:t>наименьший</w:t>
      </w:r>
    </w:p>
    <w:p w14:paraId="3F1984C1" w14:textId="77777777" w:rsidR="00955571" w:rsidRPr="00F325CB" w:rsidRDefault="00955571" w:rsidP="00F325CB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5106A918" w14:textId="77777777" w:rsidR="00955571" w:rsidRPr="00E927CF" w:rsidRDefault="00955571" w:rsidP="00955571">
      <w:pPr>
        <w:spacing w:after="0" w:line="240" w:lineRule="auto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E927CF">
        <w:rPr>
          <w:rFonts w:ascii="Times New Roman" w:hAnsi="Times New Roman"/>
          <w:bCs/>
          <w:sz w:val="28"/>
          <w:szCs w:val="20"/>
          <w:lang w:eastAsia="ru-RU"/>
        </w:rPr>
        <w:t>2. Характеристика исходного питания</w:t>
      </w:r>
    </w:p>
    <w:p w14:paraId="41635951" w14:textId="77777777" w:rsidR="00D3745B" w:rsidRDefault="00E927CF" w:rsidP="00D374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4638C">
        <w:rPr>
          <w:rFonts w:ascii="Times New Roman" w:hAnsi="Times New Roman"/>
          <w:sz w:val="28"/>
          <w:szCs w:val="28"/>
        </w:rPr>
        <w:t xml:space="preserve">  </w:t>
      </w:r>
      <w:r w:rsidR="00955571" w:rsidRPr="00955571">
        <w:rPr>
          <w:rFonts w:ascii="Times New Roman" w:hAnsi="Times New Roman"/>
          <w:sz w:val="28"/>
          <w:szCs w:val="28"/>
        </w:rPr>
        <w:t>Перекачиваемая среда:</w:t>
      </w:r>
    </w:p>
    <w:p w14:paraId="269FE7D9" w14:textId="414DA23F" w:rsidR="00D3745B" w:rsidRPr="00D3745B" w:rsidRDefault="00D3745B" w:rsidP="00D374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>2.1. Техническая вода:</w:t>
      </w:r>
    </w:p>
    <w:p w14:paraId="5F8E2CE6" w14:textId="5DAF3D36" w:rsidR="00D3745B" w:rsidRPr="00D3745B" w:rsidRDefault="00D3745B" w:rsidP="00D374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</w:t>
      </w:r>
      <w:r w:rsidR="007C76F8"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>Т</w:t>
      </w: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>емпература</w:t>
      </w:r>
      <w:r w:rsidR="007C7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рабочая (макс)</w:t>
      </w: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</w:t>
      </w:r>
      <w:proofErr w:type="spellStart"/>
      <w:r w:rsidRPr="00D3745B">
        <w:rPr>
          <w:rFonts w:ascii="Times New Roman" w:eastAsia="Times New Roman" w:hAnsi="Times New Roman"/>
          <w:iCs/>
          <w:sz w:val="28"/>
          <w:szCs w:val="28"/>
          <w:vertAlign w:val="superscript"/>
          <w:lang w:eastAsia="ru-RU"/>
        </w:rPr>
        <w:t>о</w:t>
      </w: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>С</w:t>
      </w:r>
      <w:proofErr w:type="spellEnd"/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7C7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>+23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(+90)</w:t>
      </w:r>
    </w:p>
    <w:p w14:paraId="6C5D4ED1" w14:textId="7058A1B2" w:rsidR="00D3745B" w:rsidRPr="00D3745B" w:rsidRDefault="00D3745B" w:rsidP="00D374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3745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</w:t>
      </w:r>
      <w:r w:rsidRPr="00EA664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наличие механических примесей </w:t>
      </w:r>
      <w:r w:rsidR="006D257E" w:rsidRPr="00EA664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присутствуют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14:paraId="2D61FD1D" w14:textId="77777777" w:rsidR="00D3745B" w:rsidRPr="00955571" w:rsidRDefault="00D3745B" w:rsidP="0095557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F8110A" w14:textId="77777777" w:rsidR="00C34388" w:rsidRDefault="00C34388" w:rsidP="00C34388">
      <w:pPr>
        <w:shd w:val="clear" w:color="auto" w:fill="FFFFFF"/>
        <w:tabs>
          <w:tab w:val="left" w:pos="1325"/>
        </w:tabs>
        <w:spacing w:after="100" w:afterAutospacing="1" w:line="240" w:lineRule="auto"/>
        <w:ind w:right="518"/>
        <w:contextualSpacing/>
        <w:rPr>
          <w:rFonts w:ascii="Times New Roman" w:hAnsi="Times New Roman"/>
          <w:b/>
          <w:spacing w:val="-5"/>
          <w:sz w:val="28"/>
          <w:szCs w:val="20"/>
          <w:lang w:eastAsia="ru-RU"/>
        </w:rPr>
      </w:pPr>
    </w:p>
    <w:p w14:paraId="3BB25D30" w14:textId="77777777" w:rsidR="005A20AE" w:rsidRPr="008A4DCB" w:rsidRDefault="005A20AE" w:rsidP="00C34388">
      <w:pPr>
        <w:shd w:val="clear" w:color="auto" w:fill="FFFFFF"/>
        <w:tabs>
          <w:tab w:val="left" w:pos="1325"/>
        </w:tabs>
        <w:spacing w:after="100" w:afterAutospacing="1" w:line="240" w:lineRule="auto"/>
        <w:ind w:right="518"/>
        <w:contextualSpacing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8A4DCB">
        <w:rPr>
          <w:rFonts w:ascii="Times New Roman" w:hAnsi="Times New Roman"/>
          <w:bCs/>
          <w:spacing w:val="-5"/>
          <w:sz w:val="28"/>
          <w:szCs w:val="20"/>
          <w:lang w:eastAsia="ru-RU"/>
        </w:rPr>
        <w:t>3.</w:t>
      </w:r>
      <w:r w:rsidR="008A4DCB" w:rsidRPr="008A4DCB">
        <w:rPr>
          <w:rFonts w:ascii="Times New Roman" w:hAnsi="Times New Roman"/>
          <w:bCs/>
          <w:spacing w:val="-5"/>
          <w:sz w:val="28"/>
          <w:szCs w:val="20"/>
          <w:lang w:eastAsia="ru-RU"/>
        </w:rPr>
        <w:t xml:space="preserve"> </w:t>
      </w:r>
      <w:r w:rsidR="00205BCD" w:rsidRPr="008A4DCB">
        <w:rPr>
          <w:rFonts w:ascii="Times New Roman" w:hAnsi="Times New Roman"/>
          <w:bCs/>
          <w:sz w:val="28"/>
          <w:szCs w:val="20"/>
          <w:lang w:eastAsia="ru-RU"/>
        </w:rPr>
        <w:t>Требуемые технологические параметры</w:t>
      </w:r>
    </w:p>
    <w:p w14:paraId="44ADC8E3" w14:textId="25BED931" w:rsidR="006F5E99" w:rsidRDefault="002C0044" w:rsidP="00E4638C">
      <w:pPr>
        <w:tabs>
          <w:tab w:val="left" w:pos="1134"/>
        </w:tabs>
        <w:spacing w:after="0" w:line="252" w:lineRule="auto"/>
        <w:contextualSpacing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3.1. Производительность по </w:t>
      </w:r>
      <w:r w:rsidR="00E43B0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технической воде</w:t>
      </w:r>
      <w:r w:rsidR="003A6EB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(без учета воздуха)</w:t>
      </w:r>
      <w:r w:rsidR="0051306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 менее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м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vertAlign w:val="superscript"/>
          <w:lang w:eastAsia="ru-RU"/>
        </w:rPr>
        <w:t>3</w:t>
      </w:r>
      <w:r w:rsidR="008A4DCB" w:rsidRPr="008A4DC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/час </w:t>
      </w:r>
      <w:r w:rsidR="003A6EB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="00E43B0B" w:rsidRPr="000F253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30 - 85</w:t>
      </w:r>
      <w:r w:rsidR="00805DB9" w:rsidRPr="000F253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  <w:r w:rsidR="00805DB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14:paraId="62D121CD" w14:textId="059811D6" w:rsidR="007C76F8" w:rsidRPr="00A82BC8" w:rsidRDefault="007C76F8" w:rsidP="007C76F8">
      <w:pPr>
        <w:pStyle w:val="a4"/>
        <w:tabs>
          <w:tab w:val="left" w:pos="1134"/>
        </w:tabs>
        <w:spacing w:line="216" w:lineRule="auto"/>
        <w:rPr>
          <w:i/>
          <w:sz w:val="28"/>
          <w:szCs w:val="28"/>
        </w:rPr>
      </w:pPr>
      <w:r>
        <w:rPr>
          <w:spacing w:val="-11"/>
          <w:sz w:val="28"/>
          <w:szCs w:val="20"/>
        </w:rPr>
        <w:t xml:space="preserve">3.2.2. Напор </w:t>
      </w:r>
      <w:r w:rsidRPr="007C76F8">
        <w:rPr>
          <w:sz w:val="28"/>
          <w:szCs w:val="28"/>
        </w:rPr>
        <w:t>водного столба</w:t>
      </w:r>
      <w:r w:rsidR="0051306E">
        <w:rPr>
          <w:sz w:val="28"/>
          <w:szCs w:val="28"/>
        </w:rPr>
        <w:t xml:space="preserve"> </w:t>
      </w:r>
      <w:r w:rsidR="00A82BC8">
        <w:rPr>
          <w:sz w:val="28"/>
          <w:szCs w:val="28"/>
        </w:rPr>
        <w:t>– согласно приложению №1.</w:t>
      </w:r>
    </w:p>
    <w:p w14:paraId="65D75BB3" w14:textId="24879140" w:rsidR="009815B6" w:rsidRPr="00D461B1" w:rsidRDefault="009815B6" w:rsidP="00205BCD">
      <w:pPr>
        <w:widowControl w:val="0"/>
        <w:shd w:val="clear" w:color="auto" w:fill="FFFFFF"/>
        <w:tabs>
          <w:tab w:val="left" w:pos="384"/>
        </w:tabs>
        <w:adjustRightInd w:val="0"/>
        <w:spacing w:after="0" w:line="331" w:lineRule="exact"/>
        <w:ind w:right="-53"/>
        <w:jc w:val="both"/>
        <w:rPr>
          <w:rFonts w:ascii="Times New Roman" w:hAnsi="Times New Roman"/>
          <w:sz w:val="28"/>
          <w:szCs w:val="28"/>
        </w:rPr>
      </w:pPr>
    </w:p>
    <w:p w14:paraId="11E5D3FF" w14:textId="77777777" w:rsidR="001D1411" w:rsidRPr="00B42E25" w:rsidRDefault="001D1411" w:rsidP="001D1411">
      <w:pPr>
        <w:shd w:val="clear" w:color="auto" w:fill="FFFFFF"/>
        <w:tabs>
          <w:tab w:val="left" w:pos="466"/>
        </w:tabs>
        <w:spacing w:after="0" w:line="322" w:lineRule="exact"/>
        <w:jc w:val="center"/>
        <w:rPr>
          <w:rFonts w:ascii="Times New Roman" w:hAnsi="Times New Roman"/>
          <w:bCs/>
          <w:spacing w:val="-8"/>
          <w:sz w:val="28"/>
          <w:szCs w:val="20"/>
          <w:lang w:eastAsia="ru-RU"/>
        </w:rPr>
      </w:pPr>
      <w:r w:rsidRPr="00B42E25">
        <w:rPr>
          <w:rFonts w:ascii="Times New Roman" w:hAnsi="Times New Roman"/>
          <w:bCs/>
          <w:spacing w:val="-8"/>
          <w:sz w:val="28"/>
          <w:szCs w:val="20"/>
          <w:lang w:eastAsia="ru-RU"/>
        </w:rPr>
        <w:t>4. Технические требования</w:t>
      </w:r>
    </w:p>
    <w:p w14:paraId="39029BAE" w14:textId="6F2A579C" w:rsidR="00B42E25" w:rsidRPr="006B4B2F" w:rsidRDefault="00757E76" w:rsidP="00BD2B4C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pacing w:val="-12"/>
          <w:sz w:val="28"/>
          <w:szCs w:val="20"/>
        </w:rPr>
      </w:pPr>
      <w:r>
        <w:rPr>
          <w:sz w:val="28"/>
          <w:szCs w:val="28"/>
        </w:rPr>
        <w:t xml:space="preserve">     </w:t>
      </w:r>
      <w:r w:rsidR="00F83F35">
        <w:rPr>
          <w:sz w:val="28"/>
          <w:szCs w:val="28"/>
        </w:rPr>
        <w:t xml:space="preserve"> </w:t>
      </w:r>
      <w:r w:rsidR="001D1411" w:rsidRPr="001D1411">
        <w:rPr>
          <w:sz w:val="28"/>
          <w:szCs w:val="28"/>
        </w:rPr>
        <w:t>4.1.</w:t>
      </w:r>
      <w:r w:rsidR="00C34388">
        <w:rPr>
          <w:sz w:val="28"/>
          <w:szCs w:val="28"/>
        </w:rPr>
        <w:t xml:space="preserve"> </w:t>
      </w:r>
      <w:r w:rsidR="00536DBA">
        <w:rPr>
          <w:spacing w:val="-12"/>
          <w:sz w:val="28"/>
          <w:szCs w:val="20"/>
        </w:rPr>
        <w:t>В</w:t>
      </w:r>
      <w:r w:rsidR="006B4B2F" w:rsidRPr="0092433A">
        <w:rPr>
          <w:spacing w:val="-12"/>
          <w:sz w:val="28"/>
          <w:szCs w:val="20"/>
        </w:rPr>
        <w:t>ертикальный многоступенчатый</w:t>
      </w:r>
      <w:r w:rsidR="006B4B2F">
        <w:rPr>
          <w:spacing w:val="-12"/>
          <w:sz w:val="28"/>
          <w:szCs w:val="20"/>
        </w:rPr>
        <w:t xml:space="preserve"> центробежный</w:t>
      </w:r>
      <w:r w:rsidR="006B4B2F" w:rsidRPr="0092433A">
        <w:rPr>
          <w:spacing w:val="-12"/>
          <w:sz w:val="28"/>
          <w:szCs w:val="20"/>
        </w:rPr>
        <w:t xml:space="preserve"> насос</w:t>
      </w:r>
      <w:r w:rsidR="006B4B2F">
        <w:rPr>
          <w:spacing w:val="-12"/>
          <w:sz w:val="28"/>
          <w:szCs w:val="20"/>
        </w:rPr>
        <w:t xml:space="preserve"> с горизонтальным </w:t>
      </w:r>
      <w:proofErr w:type="spellStart"/>
      <w:r w:rsidR="006B4B2F">
        <w:rPr>
          <w:spacing w:val="-12"/>
          <w:sz w:val="28"/>
          <w:szCs w:val="20"/>
        </w:rPr>
        <w:t>всасом</w:t>
      </w:r>
      <w:proofErr w:type="spellEnd"/>
      <w:r w:rsidR="006B4B2F">
        <w:rPr>
          <w:spacing w:val="-12"/>
          <w:sz w:val="28"/>
          <w:szCs w:val="20"/>
        </w:rPr>
        <w:t xml:space="preserve"> и нагнетанием на одной оси</w:t>
      </w:r>
      <w:r w:rsidR="00524A21">
        <w:rPr>
          <w:spacing w:val="-12"/>
          <w:sz w:val="28"/>
          <w:szCs w:val="28"/>
        </w:rPr>
        <w:t xml:space="preserve">. </w:t>
      </w:r>
    </w:p>
    <w:p w14:paraId="341B24F9" w14:textId="17B91ABA" w:rsidR="003B6C35" w:rsidRPr="00D7143D" w:rsidRDefault="00757E76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B42E25">
        <w:rPr>
          <w:sz w:val="28"/>
          <w:szCs w:val="28"/>
        </w:rPr>
        <w:t xml:space="preserve">4.2. Расположение электродвигателя – </w:t>
      </w:r>
      <w:r w:rsidR="00CE6116">
        <w:rPr>
          <w:sz w:val="28"/>
          <w:szCs w:val="28"/>
        </w:rPr>
        <w:t>вертикальное</w:t>
      </w:r>
      <w:r w:rsidR="00B42E25" w:rsidRPr="006F260F">
        <w:rPr>
          <w:sz w:val="28"/>
          <w:szCs w:val="28"/>
        </w:rPr>
        <w:t>,</w:t>
      </w:r>
      <w:r w:rsidR="00EF46A6" w:rsidRPr="006F260F">
        <w:rPr>
          <w:sz w:val="28"/>
          <w:szCs w:val="20"/>
        </w:rPr>
        <w:t xml:space="preserve"> соосное с насосом</w:t>
      </w:r>
      <w:r w:rsidR="0051306E">
        <w:rPr>
          <w:sz w:val="28"/>
          <w:szCs w:val="28"/>
        </w:rPr>
        <w:t>.</w:t>
      </w:r>
    </w:p>
    <w:p w14:paraId="0A5440C4" w14:textId="3349CAD6" w:rsidR="00CE6116" w:rsidRPr="00D57C6B" w:rsidRDefault="00757E76" w:rsidP="00CE6116">
      <w:pPr>
        <w:pStyle w:val="a4"/>
        <w:spacing w:after="0"/>
        <w:ind w:left="0"/>
        <w:rPr>
          <w:spacing w:val="-6"/>
          <w:sz w:val="28"/>
          <w:szCs w:val="20"/>
        </w:rPr>
      </w:pPr>
      <w:r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6C025C">
        <w:rPr>
          <w:sz w:val="28"/>
          <w:szCs w:val="28"/>
        </w:rPr>
        <w:t>4.</w:t>
      </w:r>
      <w:r w:rsidR="00D7143D">
        <w:rPr>
          <w:sz w:val="28"/>
          <w:szCs w:val="28"/>
        </w:rPr>
        <w:t>3</w:t>
      </w:r>
      <w:r>
        <w:rPr>
          <w:sz w:val="28"/>
          <w:szCs w:val="28"/>
        </w:rPr>
        <w:t>. Напряжение питан</w:t>
      </w:r>
      <w:r w:rsidRPr="00916E84">
        <w:rPr>
          <w:sz w:val="28"/>
          <w:szCs w:val="28"/>
        </w:rPr>
        <w:t xml:space="preserve">ия – </w:t>
      </w:r>
      <w:r w:rsidR="00CE6116" w:rsidRPr="00D57C6B">
        <w:rPr>
          <w:spacing w:val="-6"/>
          <w:sz w:val="28"/>
          <w:szCs w:val="20"/>
        </w:rPr>
        <w:t>380±10%</w:t>
      </w:r>
      <w:r w:rsidR="00CE6116">
        <w:rPr>
          <w:spacing w:val="-6"/>
          <w:sz w:val="28"/>
          <w:szCs w:val="20"/>
        </w:rPr>
        <w:t xml:space="preserve"> В</w:t>
      </w:r>
    </w:p>
    <w:p w14:paraId="3C87E5C2" w14:textId="71135CDD" w:rsidR="00757E76" w:rsidRPr="00757E76" w:rsidRDefault="00CE6116" w:rsidP="00BD2B4C">
      <w:pPr>
        <w:pStyle w:val="a4"/>
        <w:tabs>
          <w:tab w:val="left" w:pos="1134"/>
          <w:tab w:val="center" w:pos="5202"/>
        </w:tabs>
        <w:spacing w:line="252" w:lineRule="auto"/>
        <w:ind w:left="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6C025C">
        <w:rPr>
          <w:bCs/>
          <w:sz w:val="28"/>
          <w:szCs w:val="28"/>
        </w:rPr>
        <w:t>4.</w:t>
      </w:r>
      <w:r w:rsidR="00D7143D">
        <w:rPr>
          <w:bCs/>
          <w:sz w:val="28"/>
          <w:szCs w:val="28"/>
        </w:rPr>
        <w:t>4</w:t>
      </w:r>
      <w:r w:rsidR="00757E76" w:rsidRPr="00757E76">
        <w:rPr>
          <w:bCs/>
          <w:sz w:val="28"/>
          <w:szCs w:val="28"/>
        </w:rPr>
        <w:t xml:space="preserve">. Частота – 50 Гц. </w:t>
      </w:r>
    </w:p>
    <w:p w14:paraId="44861167" w14:textId="77777777" w:rsidR="009C1981" w:rsidRPr="00D7143D" w:rsidRDefault="00757E76" w:rsidP="00FA2977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2977">
        <w:rPr>
          <w:sz w:val="28"/>
          <w:szCs w:val="28"/>
        </w:rPr>
        <w:t xml:space="preserve">  </w:t>
      </w:r>
      <w:r w:rsidR="006C025C">
        <w:rPr>
          <w:sz w:val="28"/>
          <w:szCs w:val="28"/>
        </w:rPr>
        <w:t>4.</w:t>
      </w:r>
      <w:r w:rsidR="00D7143D">
        <w:rPr>
          <w:sz w:val="28"/>
          <w:szCs w:val="28"/>
        </w:rPr>
        <w:t>5</w:t>
      </w:r>
      <w:r>
        <w:rPr>
          <w:sz w:val="28"/>
          <w:szCs w:val="28"/>
        </w:rPr>
        <w:t xml:space="preserve">. Исполнение по степени защиты – 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 xml:space="preserve">55.  </w:t>
      </w:r>
      <w:r w:rsidR="009C1981" w:rsidRPr="009C1981">
        <w:rPr>
          <w:color w:val="FF0000"/>
          <w:sz w:val="28"/>
          <w:szCs w:val="28"/>
        </w:rPr>
        <w:t xml:space="preserve"> </w:t>
      </w:r>
    </w:p>
    <w:p w14:paraId="665672A9" w14:textId="4E1EB174" w:rsidR="00757E76" w:rsidRPr="0050660D" w:rsidRDefault="00FA2977" w:rsidP="00FA2977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commentRangeStart w:id="0"/>
      <w:r>
        <w:rPr>
          <w:sz w:val="28"/>
          <w:szCs w:val="28"/>
        </w:rPr>
        <w:t xml:space="preserve">      </w:t>
      </w:r>
      <w:r w:rsidR="006C025C" w:rsidRPr="00906053">
        <w:rPr>
          <w:sz w:val="28"/>
          <w:szCs w:val="28"/>
          <w:highlight w:val="yellow"/>
        </w:rPr>
        <w:t>4.</w:t>
      </w:r>
      <w:r w:rsidR="00D7143D" w:rsidRPr="00906053">
        <w:rPr>
          <w:sz w:val="28"/>
          <w:szCs w:val="28"/>
          <w:highlight w:val="yellow"/>
        </w:rPr>
        <w:t>6</w:t>
      </w:r>
      <w:r w:rsidR="00757E76" w:rsidRPr="00906053">
        <w:rPr>
          <w:sz w:val="28"/>
          <w:szCs w:val="28"/>
          <w:highlight w:val="yellow"/>
        </w:rPr>
        <w:t xml:space="preserve">. Вид уплотнения – </w:t>
      </w:r>
      <w:r w:rsidR="00CE6116" w:rsidRPr="00906053">
        <w:rPr>
          <w:sz w:val="28"/>
          <w:szCs w:val="20"/>
          <w:highlight w:val="yellow"/>
        </w:rPr>
        <w:t xml:space="preserve">торцевое, материал пары трения − карбид кремния, вторичное уплотнение – </w:t>
      </w:r>
      <w:r w:rsidR="00CE6116" w:rsidRPr="00906053">
        <w:rPr>
          <w:sz w:val="28"/>
          <w:szCs w:val="28"/>
          <w:highlight w:val="yellow"/>
        </w:rPr>
        <w:t xml:space="preserve">ЭПДМ </w:t>
      </w:r>
      <w:r w:rsidR="00872027" w:rsidRPr="00906053">
        <w:rPr>
          <w:sz w:val="28"/>
          <w:szCs w:val="28"/>
          <w:highlight w:val="yellow"/>
        </w:rPr>
        <w:t>согласно</w:t>
      </w:r>
      <w:r w:rsidR="00CE6116" w:rsidRPr="00906053">
        <w:rPr>
          <w:sz w:val="28"/>
          <w:szCs w:val="28"/>
          <w:highlight w:val="yellow"/>
        </w:rPr>
        <w:t xml:space="preserve"> </w:t>
      </w:r>
      <w:r w:rsidR="00872027" w:rsidRPr="00906053">
        <w:rPr>
          <w:sz w:val="28"/>
          <w:szCs w:val="28"/>
          <w:highlight w:val="yellow"/>
        </w:rPr>
        <w:t>приложени</w:t>
      </w:r>
      <w:r w:rsidR="004118B9" w:rsidRPr="00906053">
        <w:rPr>
          <w:sz w:val="28"/>
          <w:szCs w:val="28"/>
          <w:highlight w:val="yellow"/>
        </w:rPr>
        <w:t>ю</w:t>
      </w:r>
      <w:r w:rsidR="00872027" w:rsidRPr="00906053">
        <w:rPr>
          <w:sz w:val="28"/>
          <w:szCs w:val="28"/>
          <w:highlight w:val="yellow"/>
        </w:rPr>
        <w:t xml:space="preserve"> №</w:t>
      </w:r>
      <w:r w:rsidR="0051306E" w:rsidRPr="00906053">
        <w:rPr>
          <w:sz w:val="28"/>
          <w:szCs w:val="28"/>
          <w:highlight w:val="yellow"/>
        </w:rPr>
        <w:t xml:space="preserve"> </w:t>
      </w:r>
      <w:r w:rsidR="00B15B03" w:rsidRPr="00906053">
        <w:rPr>
          <w:sz w:val="28"/>
          <w:szCs w:val="28"/>
          <w:highlight w:val="yellow"/>
        </w:rPr>
        <w:t>2</w:t>
      </w:r>
      <w:r w:rsidR="0050660D" w:rsidRPr="00906053">
        <w:rPr>
          <w:sz w:val="28"/>
          <w:szCs w:val="28"/>
          <w:highlight w:val="yellow"/>
        </w:rPr>
        <w:t xml:space="preserve">, </w:t>
      </w:r>
      <w:proofErr w:type="spellStart"/>
      <w:r w:rsidR="0050660D" w:rsidRPr="00906053">
        <w:rPr>
          <w:sz w:val="28"/>
          <w:szCs w:val="28"/>
          <w:highlight w:val="yellow"/>
        </w:rPr>
        <w:t>взаимозаменяе</w:t>
      </w:r>
      <w:proofErr w:type="spellEnd"/>
      <w:r w:rsidR="0050660D" w:rsidRPr="00906053">
        <w:rPr>
          <w:sz w:val="28"/>
          <w:szCs w:val="28"/>
          <w:highlight w:val="yellow"/>
        </w:rPr>
        <w:t xml:space="preserve">-мое с торцевым уплотнением </w:t>
      </w:r>
      <w:r w:rsidR="00FA21CC" w:rsidRPr="00906053">
        <w:rPr>
          <w:color w:val="000000"/>
          <w:sz w:val="28"/>
          <w:szCs w:val="28"/>
          <w:highlight w:val="yellow"/>
        </w:rPr>
        <w:t>Q1BEGG Е</w:t>
      </w:r>
      <w:r w:rsidR="00FA21CC" w:rsidRPr="00906053">
        <w:rPr>
          <w:sz w:val="28"/>
          <w:szCs w:val="28"/>
          <w:highlight w:val="yellow"/>
        </w:rPr>
        <w:t xml:space="preserve"> </w:t>
      </w:r>
      <w:r w:rsidR="0050660D" w:rsidRPr="00906053">
        <w:rPr>
          <w:sz w:val="28"/>
          <w:szCs w:val="28"/>
          <w:highlight w:val="yellow"/>
        </w:rPr>
        <w:t xml:space="preserve">насоса </w:t>
      </w:r>
      <w:r w:rsidR="0050660D" w:rsidRPr="00906053">
        <w:rPr>
          <w:color w:val="000000"/>
          <w:sz w:val="28"/>
          <w:szCs w:val="28"/>
          <w:highlight w:val="yellow"/>
        </w:rPr>
        <w:t>LOWARA 66SV3/2AG150T/D (зав. № 00</w:t>
      </w:r>
      <w:r w:rsidR="003A6F6E" w:rsidRPr="00906053">
        <w:rPr>
          <w:color w:val="000000"/>
          <w:sz w:val="28"/>
          <w:szCs w:val="28"/>
          <w:highlight w:val="yellow"/>
        </w:rPr>
        <w:t>0</w:t>
      </w:r>
      <w:r w:rsidR="0050660D" w:rsidRPr="00906053">
        <w:rPr>
          <w:color w:val="000000"/>
          <w:sz w:val="28"/>
          <w:szCs w:val="28"/>
          <w:highlight w:val="yellow"/>
        </w:rPr>
        <w:t>52</w:t>
      </w:r>
      <w:r w:rsidR="003A6F6E" w:rsidRPr="00906053">
        <w:rPr>
          <w:color w:val="000000"/>
          <w:sz w:val="28"/>
          <w:szCs w:val="28"/>
          <w:highlight w:val="yellow"/>
        </w:rPr>
        <w:t>)</w:t>
      </w:r>
      <w:r w:rsidR="00E450FF" w:rsidRPr="00906053">
        <w:rPr>
          <w:color w:val="000000"/>
          <w:sz w:val="28"/>
          <w:szCs w:val="28"/>
          <w:highlight w:val="yellow"/>
        </w:rPr>
        <w:t>;</w:t>
      </w:r>
      <w:commentRangeEnd w:id="0"/>
      <w:r w:rsidR="00906053">
        <w:rPr>
          <w:rStyle w:val="a6"/>
          <w:rFonts w:ascii="Calibri" w:eastAsia="Calibri" w:hAnsi="Calibri"/>
          <w:lang w:eastAsia="en-US"/>
        </w:rPr>
        <w:commentReference w:id="0"/>
      </w:r>
    </w:p>
    <w:p w14:paraId="1D7999DC" w14:textId="104DEA38" w:rsidR="00757E76" w:rsidRPr="00C34388" w:rsidRDefault="00FA2977" w:rsidP="00FA2977">
      <w:pPr>
        <w:pStyle w:val="a4"/>
        <w:tabs>
          <w:tab w:val="left" w:pos="1134"/>
        </w:tabs>
        <w:spacing w:line="252" w:lineRule="auto"/>
        <w:ind w:left="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C025C">
        <w:rPr>
          <w:sz w:val="28"/>
          <w:szCs w:val="28"/>
        </w:rPr>
        <w:t>4.</w:t>
      </w:r>
      <w:r w:rsidR="00D7143D">
        <w:rPr>
          <w:sz w:val="28"/>
          <w:szCs w:val="28"/>
        </w:rPr>
        <w:t>7</w:t>
      </w:r>
      <w:r w:rsidR="00757E76">
        <w:rPr>
          <w:sz w:val="28"/>
          <w:szCs w:val="28"/>
        </w:rPr>
        <w:t xml:space="preserve">. </w:t>
      </w:r>
      <w:r w:rsidR="00757E76">
        <w:rPr>
          <w:bCs/>
          <w:sz w:val="28"/>
          <w:szCs w:val="28"/>
        </w:rPr>
        <w:t>Тип передачи – муфт</w:t>
      </w:r>
      <w:r w:rsidR="004479F8">
        <w:rPr>
          <w:bCs/>
          <w:sz w:val="28"/>
          <w:szCs w:val="28"/>
        </w:rPr>
        <w:t>а</w:t>
      </w:r>
      <w:r w:rsidR="00201021">
        <w:rPr>
          <w:bCs/>
          <w:sz w:val="28"/>
          <w:szCs w:val="28"/>
        </w:rPr>
        <w:t>, разъемная на две половины</w:t>
      </w:r>
      <w:r w:rsidR="00C41018">
        <w:rPr>
          <w:bCs/>
          <w:sz w:val="28"/>
          <w:szCs w:val="28"/>
        </w:rPr>
        <w:t>;</w:t>
      </w:r>
    </w:p>
    <w:p w14:paraId="5D1045F1" w14:textId="7EB09EBE" w:rsidR="00BD2B4C" w:rsidRDefault="00DD0236" w:rsidP="00F429D5">
      <w:pPr>
        <w:pStyle w:val="a4"/>
        <w:tabs>
          <w:tab w:val="left" w:pos="1134"/>
        </w:tabs>
        <w:spacing w:line="252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6C025C">
        <w:rPr>
          <w:bCs/>
          <w:sz w:val="28"/>
          <w:szCs w:val="28"/>
        </w:rPr>
        <w:t>4.</w:t>
      </w:r>
      <w:r w:rsidR="006B0FFB">
        <w:rPr>
          <w:bCs/>
          <w:sz w:val="28"/>
          <w:szCs w:val="28"/>
        </w:rPr>
        <w:t>8</w:t>
      </w:r>
      <w:r w:rsidR="006F5E99">
        <w:rPr>
          <w:bCs/>
          <w:sz w:val="28"/>
          <w:szCs w:val="28"/>
        </w:rPr>
        <w:t>. КПД насоса не менее</w:t>
      </w:r>
      <w:r w:rsidR="006B0FFB">
        <w:rPr>
          <w:bCs/>
          <w:sz w:val="28"/>
          <w:szCs w:val="28"/>
        </w:rPr>
        <w:t>, % –</w:t>
      </w:r>
      <w:r w:rsidR="006F5E99">
        <w:rPr>
          <w:bCs/>
          <w:sz w:val="28"/>
          <w:szCs w:val="28"/>
        </w:rPr>
        <w:t xml:space="preserve"> </w:t>
      </w:r>
      <w:r w:rsidR="002E7571">
        <w:rPr>
          <w:bCs/>
          <w:sz w:val="28"/>
          <w:szCs w:val="28"/>
        </w:rPr>
        <w:t>78</w:t>
      </w:r>
    </w:p>
    <w:p w14:paraId="1A420B53" w14:textId="5735C878" w:rsidR="00201021" w:rsidRPr="00221D3E" w:rsidRDefault="00201021" w:rsidP="00F429D5">
      <w:pPr>
        <w:pStyle w:val="a4"/>
        <w:tabs>
          <w:tab w:val="left" w:pos="1134"/>
        </w:tabs>
        <w:spacing w:line="252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Изменить:</w:t>
      </w:r>
    </w:p>
    <w:p w14:paraId="54581128" w14:textId="3D0B80D7" w:rsidR="00BD2B4C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FA2977">
        <w:rPr>
          <w:bCs/>
          <w:sz w:val="28"/>
          <w:szCs w:val="28"/>
        </w:rPr>
        <w:t xml:space="preserve">  </w:t>
      </w:r>
      <w:r w:rsidR="006C025C">
        <w:rPr>
          <w:bCs/>
          <w:sz w:val="28"/>
          <w:szCs w:val="28"/>
        </w:rPr>
        <w:t>4.</w:t>
      </w:r>
      <w:r w:rsidR="006B0FFB">
        <w:rPr>
          <w:bCs/>
          <w:sz w:val="28"/>
          <w:szCs w:val="28"/>
        </w:rPr>
        <w:t>9</w:t>
      </w:r>
      <w:r w:rsidR="00757E76">
        <w:rPr>
          <w:bCs/>
          <w:sz w:val="28"/>
          <w:szCs w:val="28"/>
        </w:rPr>
        <w:t xml:space="preserve">. </w:t>
      </w:r>
      <w:r w:rsidR="00757E76">
        <w:rPr>
          <w:sz w:val="28"/>
          <w:szCs w:val="28"/>
        </w:rPr>
        <w:t xml:space="preserve">Габаритные размеры площадки монтажа </w:t>
      </w:r>
      <w:r w:rsidR="00757E76" w:rsidRPr="00BD2B4C">
        <w:rPr>
          <w:sz w:val="28"/>
          <w:szCs w:val="28"/>
        </w:rPr>
        <w:t xml:space="preserve">насоса: </w:t>
      </w:r>
    </w:p>
    <w:p w14:paraId="519706DE" w14:textId="181F0E0F" w:rsidR="00BD2B4C" w:rsidRPr="00E4638C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2977">
        <w:rPr>
          <w:sz w:val="28"/>
          <w:szCs w:val="28"/>
        </w:rPr>
        <w:t xml:space="preserve">    </w:t>
      </w:r>
      <w:r w:rsidR="00F83F35">
        <w:rPr>
          <w:sz w:val="28"/>
          <w:szCs w:val="28"/>
        </w:rPr>
        <w:t xml:space="preserve">- </w:t>
      </w:r>
      <w:r w:rsidR="00757E76" w:rsidRPr="00E4638C">
        <w:rPr>
          <w:sz w:val="28"/>
          <w:szCs w:val="28"/>
        </w:rPr>
        <w:t>длина</w:t>
      </w:r>
      <w:r w:rsidR="00221D3E">
        <w:rPr>
          <w:sz w:val="28"/>
          <w:szCs w:val="28"/>
        </w:rPr>
        <w:t xml:space="preserve">, </w:t>
      </w:r>
      <w:r w:rsidR="0021349F">
        <w:rPr>
          <w:sz w:val="28"/>
          <w:szCs w:val="28"/>
        </w:rPr>
        <w:t>3</w:t>
      </w:r>
      <w:r w:rsidR="006664D4" w:rsidRPr="004118B9">
        <w:rPr>
          <w:sz w:val="28"/>
          <w:szCs w:val="28"/>
        </w:rPr>
        <w:t>65</w:t>
      </w:r>
      <w:r w:rsidRPr="00E4638C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 xml:space="preserve">мм </w:t>
      </w:r>
    </w:p>
    <w:p w14:paraId="29EF5C99" w14:textId="7A6B1343" w:rsidR="00BD2B4C" w:rsidRPr="00E4638C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 w:rsidRPr="00E4638C">
        <w:rPr>
          <w:sz w:val="28"/>
          <w:szCs w:val="28"/>
        </w:rPr>
        <w:t xml:space="preserve">     </w:t>
      </w:r>
      <w:r w:rsidR="00FA2977">
        <w:rPr>
          <w:sz w:val="28"/>
          <w:szCs w:val="28"/>
        </w:rPr>
        <w:t xml:space="preserve"> </w:t>
      </w:r>
      <w:r w:rsidR="00F83F35">
        <w:rPr>
          <w:sz w:val="28"/>
          <w:szCs w:val="28"/>
        </w:rPr>
        <w:t xml:space="preserve">- </w:t>
      </w:r>
      <w:r w:rsidR="00757E76" w:rsidRPr="00E4638C">
        <w:rPr>
          <w:sz w:val="28"/>
          <w:szCs w:val="28"/>
        </w:rPr>
        <w:t>ширина</w:t>
      </w:r>
      <w:r w:rsidR="00221D3E">
        <w:rPr>
          <w:sz w:val="28"/>
          <w:szCs w:val="28"/>
        </w:rPr>
        <w:t>, не более</w:t>
      </w:r>
      <w:r w:rsidR="00757E76" w:rsidRPr="00E4638C">
        <w:rPr>
          <w:sz w:val="28"/>
          <w:szCs w:val="28"/>
        </w:rPr>
        <w:t xml:space="preserve"> </w:t>
      </w:r>
      <w:r w:rsidR="00201021">
        <w:rPr>
          <w:sz w:val="28"/>
          <w:szCs w:val="28"/>
        </w:rPr>
        <w:t>40</w:t>
      </w:r>
      <w:r w:rsidR="0021349F">
        <w:rPr>
          <w:sz w:val="28"/>
          <w:szCs w:val="28"/>
        </w:rPr>
        <w:t>0</w:t>
      </w:r>
      <w:r w:rsidR="00221D3E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>мм</w:t>
      </w:r>
    </w:p>
    <w:p w14:paraId="6D720992" w14:textId="62CA34C2" w:rsidR="00201021" w:rsidRDefault="00BD2B4C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 w:rsidRPr="00E4638C">
        <w:rPr>
          <w:sz w:val="28"/>
          <w:szCs w:val="28"/>
        </w:rPr>
        <w:t xml:space="preserve">      </w:t>
      </w:r>
      <w:r w:rsidR="00757E76" w:rsidRPr="00E4638C">
        <w:rPr>
          <w:sz w:val="28"/>
          <w:szCs w:val="28"/>
        </w:rPr>
        <w:t>-</w:t>
      </w:r>
      <w:r w:rsidR="00F83F35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>высота</w:t>
      </w:r>
      <w:r w:rsidR="00221D3E">
        <w:rPr>
          <w:sz w:val="28"/>
          <w:szCs w:val="28"/>
        </w:rPr>
        <w:t>, не более</w:t>
      </w:r>
      <w:r w:rsidR="00E4638C" w:rsidRPr="00E4638C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>1</w:t>
      </w:r>
      <w:r w:rsidR="00201021">
        <w:rPr>
          <w:sz w:val="28"/>
          <w:szCs w:val="28"/>
        </w:rPr>
        <w:t>4</w:t>
      </w:r>
      <w:r w:rsidR="00757E76" w:rsidRPr="00E4638C">
        <w:rPr>
          <w:sz w:val="28"/>
          <w:szCs w:val="28"/>
        </w:rPr>
        <w:t>00</w:t>
      </w:r>
      <w:r w:rsidR="00221D3E">
        <w:rPr>
          <w:sz w:val="28"/>
          <w:szCs w:val="28"/>
        </w:rPr>
        <w:t xml:space="preserve"> </w:t>
      </w:r>
      <w:r w:rsidR="00757E76" w:rsidRPr="00E4638C">
        <w:rPr>
          <w:sz w:val="28"/>
          <w:szCs w:val="28"/>
        </w:rPr>
        <w:t>мм</w:t>
      </w:r>
    </w:p>
    <w:p w14:paraId="0256D2DE" w14:textId="165DFE97" w:rsidR="00326641" w:rsidRDefault="00326641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Добавить:</w:t>
      </w:r>
    </w:p>
    <w:p w14:paraId="5EC02D46" w14:textId="005F6F3B" w:rsidR="00757E76" w:rsidRPr="00BD2B4C" w:rsidRDefault="00201021" w:rsidP="00BD2B4C">
      <w:pPr>
        <w:pStyle w:val="a4"/>
        <w:tabs>
          <w:tab w:val="left" w:pos="1134"/>
        </w:tabs>
        <w:spacing w:line="252" w:lineRule="auto"/>
        <w:ind w:left="0"/>
        <w:contextualSpacing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57E76" w:rsidRPr="00BD2B4C">
        <w:rPr>
          <w:sz w:val="28"/>
          <w:szCs w:val="28"/>
        </w:rPr>
        <w:t xml:space="preserve"> </w:t>
      </w:r>
      <w:r w:rsidR="00326641">
        <w:rPr>
          <w:sz w:val="28"/>
          <w:szCs w:val="28"/>
        </w:rPr>
        <w:t>4.9.1.</w:t>
      </w:r>
      <w:r w:rsidR="00F63C4F">
        <w:rPr>
          <w:sz w:val="28"/>
          <w:szCs w:val="28"/>
        </w:rPr>
        <w:t xml:space="preserve"> </w:t>
      </w:r>
      <w:r>
        <w:rPr>
          <w:sz w:val="28"/>
          <w:szCs w:val="28"/>
        </w:rPr>
        <w:t>Присоединительные размеры насоса</w:t>
      </w:r>
      <w:r w:rsidR="00E342F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согласно </w:t>
      </w:r>
      <w:r w:rsidRPr="00C26736">
        <w:rPr>
          <w:sz w:val="28"/>
          <w:szCs w:val="28"/>
        </w:rPr>
        <w:t>приложению №</w:t>
      </w:r>
      <w:r w:rsidR="00B15B03">
        <w:rPr>
          <w:sz w:val="28"/>
          <w:szCs w:val="28"/>
        </w:rPr>
        <w:t>3</w:t>
      </w:r>
      <w:r w:rsidRPr="00C26736">
        <w:rPr>
          <w:sz w:val="28"/>
          <w:szCs w:val="28"/>
        </w:rPr>
        <w:t>.</w:t>
      </w:r>
    </w:p>
    <w:p w14:paraId="7F6FB1DA" w14:textId="5ADDF43C" w:rsidR="00390CB6" w:rsidRPr="00FC004E" w:rsidRDefault="00757E76" w:rsidP="00390CB6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BC0EE4">
        <w:rPr>
          <w:bCs/>
          <w:sz w:val="28"/>
          <w:szCs w:val="28"/>
        </w:rPr>
        <w:t xml:space="preserve"> </w:t>
      </w:r>
      <w:r w:rsidR="00DD0236">
        <w:rPr>
          <w:bCs/>
          <w:sz w:val="28"/>
          <w:szCs w:val="28"/>
        </w:rPr>
        <w:t xml:space="preserve"> </w:t>
      </w:r>
      <w:r w:rsidR="00BC0EE4">
        <w:rPr>
          <w:bCs/>
          <w:sz w:val="28"/>
          <w:szCs w:val="28"/>
        </w:rPr>
        <w:t xml:space="preserve"> </w:t>
      </w:r>
      <w:r w:rsidR="006C025C">
        <w:rPr>
          <w:sz w:val="28"/>
          <w:szCs w:val="28"/>
        </w:rPr>
        <w:t>4.1</w:t>
      </w:r>
      <w:r w:rsidR="006B0FFB">
        <w:rPr>
          <w:sz w:val="28"/>
          <w:szCs w:val="28"/>
        </w:rPr>
        <w:t>0</w:t>
      </w:r>
      <w:r w:rsidRPr="004E6029">
        <w:rPr>
          <w:sz w:val="28"/>
          <w:szCs w:val="28"/>
        </w:rPr>
        <w:t>. Мощность электр</w:t>
      </w:r>
      <w:r w:rsidR="006F5E99">
        <w:rPr>
          <w:sz w:val="28"/>
          <w:szCs w:val="28"/>
        </w:rPr>
        <w:t>одвигателя</w:t>
      </w:r>
      <w:r w:rsidR="00D57930">
        <w:rPr>
          <w:sz w:val="28"/>
          <w:szCs w:val="28"/>
        </w:rPr>
        <w:t>,</w:t>
      </w:r>
      <w:r w:rsidR="006B0FFB">
        <w:rPr>
          <w:sz w:val="28"/>
          <w:szCs w:val="28"/>
        </w:rPr>
        <w:t xml:space="preserve"> </w:t>
      </w:r>
      <w:r w:rsidR="006B0FFB" w:rsidRPr="004E6029">
        <w:rPr>
          <w:sz w:val="28"/>
          <w:szCs w:val="28"/>
        </w:rPr>
        <w:t>кВт</w:t>
      </w:r>
      <w:r w:rsidR="006B0FFB">
        <w:rPr>
          <w:sz w:val="28"/>
          <w:szCs w:val="28"/>
        </w:rPr>
        <w:t xml:space="preserve"> </w:t>
      </w:r>
      <w:r w:rsidR="006F5E99">
        <w:rPr>
          <w:sz w:val="28"/>
          <w:szCs w:val="28"/>
        </w:rPr>
        <w:t xml:space="preserve">– </w:t>
      </w:r>
      <w:r w:rsidR="0021349F">
        <w:rPr>
          <w:sz w:val="28"/>
          <w:szCs w:val="28"/>
        </w:rPr>
        <w:t>15</w:t>
      </w:r>
      <w:r w:rsidRPr="004E6029">
        <w:rPr>
          <w:sz w:val="28"/>
          <w:szCs w:val="28"/>
        </w:rPr>
        <w:t xml:space="preserve"> </w:t>
      </w:r>
    </w:p>
    <w:p w14:paraId="7B06E609" w14:textId="55AFCD1A" w:rsidR="00390CB6" w:rsidRPr="00FC004E" w:rsidRDefault="00390CB6" w:rsidP="00390CB6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 w:rsidRPr="00FC004E">
        <w:rPr>
          <w:sz w:val="28"/>
          <w:szCs w:val="28"/>
        </w:rPr>
        <w:t xml:space="preserve">      </w:t>
      </w:r>
      <w:r w:rsidR="00DD0236">
        <w:rPr>
          <w:sz w:val="28"/>
          <w:szCs w:val="28"/>
        </w:rPr>
        <w:t xml:space="preserve"> </w:t>
      </w:r>
      <w:r w:rsidR="00087E7E" w:rsidRPr="00FC004E">
        <w:rPr>
          <w:sz w:val="28"/>
          <w:szCs w:val="28"/>
        </w:rPr>
        <w:t>4.16.3.</w:t>
      </w:r>
      <w:r w:rsidR="004479F8">
        <w:rPr>
          <w:sz w:val="28"/>
          <w:szCs w:val="28"/>
        </w:rPr>
        <w:t xml:space="preserve"> Обеспечить при необходимости участие в шеф-монтаже и контрактных испытаниях – не т</w:t>
      </w:r>
      <w:r w:rsidR="00001F63">
        <w:rPr>
          <w:sz w:val="28"/>
          <w:szCs w:val="28"/>
        </w:rPr>
        <w:t>р</w:t>
      </w:r>
      <w:r w:rsidR="004479F8">
        <w:rPr>
          <w:sz w:val="28"/>
          <w:szCs w:val="28"/>
        </w:rPr>
        <w:t>ебуется</w:t>
      </w:r>
      <w:r w:rsidR="00087E7E" w:rsidRPr="00FC004E">
        <w:rPr>
          <w:sz w:val="28"/>
          <w:szCs w:val="28"/>
        </w:rPr>
        <w:t xml:space="preserve">; </w:t>
      </w:r>
      <w:r w:rsidRPr="00FC004E">
        <w:rPr>
          <w:sz w:val="28"/>
          <w:szCs w:val="28"/>
        </w:rPr>
        <w:t xml:space="preserve">   </w:t>
      </w:r>
    </w:p>
    <w:p w14:paraId="52B3F28F" w14:textId="77777777" w:rsidR="00C34388" w:rsidRPr="00FC004E" w:rsidRDefault="00390CB6" w:rsidP="00C34388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0"/>
        </w:rPr>
      </w:pPr>
      <w:r w:rsidRPr="00FC004E">
        <w:rPr>
          <w:sz w:val="28"/>
          <w:szCs w:val="28"/>
        </w:rPr>
        <w:t xml:space="preserve">      </w:t>
      </w:r>
      <w:r w:rsidR="00087E7E" w:rsidRPr="00FC004E">
        <w:rPr>
          <w:sz w:val="28"/>
          <w:szCs w:val="20"/>
        </w:rPr>
        <w:t>Добавить:</w:t>
      </w:r>
    </w:p>
    <w:p w14:paraId="5C6D4B90" w14:textId="0A21B189" w:rsidR="00C34388" w:rsidRDefault="00C34388" w:rsidP="00C34388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sz w:val="28"/>
          <w:szCs w:val="20"/>
        </w:rPr>
        <w:t xml:space="preserve">      </w:t>
      </w:r>
      <w:r w:rsidR="00DD0236">
        <w:rPr>
          <w:sz w:val="28"/>
          <w:szCs w:val="20"/>
        </w:rPr>
        <w:t xml:space="preserve"> </w:t>
      </w:r>
      <w:r w:rsidR="00087E7E" w:rsidRPr="0044111D">
        <w:rPr>
          <w:sz w:val="28"/>
        </w:rPr>
        <w:t xml:space="preserve">4.16.6. </w:t>
      </w:r>
      <w:r w:rsidR="00087E7E" w:rsidRPr="0044111D">
        <w:rPr>
          <w:sz w:val="28"/>
          <w:szCs w:val="28"/>
        </w:rPr>
        <w:t>п</w:t>
      </w:r>
      <w:r w:rsidR="00087E7E" w:rsidRPr="0044111D">
        <w:rPr>
          <w:color w:val="000000"/>
          <w:sz w:val="28"/>
          <w:szCs w:val="28"/>
        </w:rPr>
        <w:t>редоставить с предложением для предлагаемой комплектации чертеж (габаритные размеры агрегата и разрез насоса),</w:t>
      </w:r>
      <w:r w:rsidR="00087E7E" w:rsidRPr="0044111D">
        <w:rPr>
          <w:sz w:val="28"/>
          <w:szCs w:val="28"/>
        </w:rPr>
        <w:t xml:space="preserve"> график работы насоса.</w:t>
      </w:r>
    </w:p>
    <w:p w14:paraId="67F8B790" w14:textId="3429B4F2" w:rsidR="00211240" w:rsidRDefault="00C34388" w:rsidP="00211240">
      <w:pPr>
        <w:pStyle w:val="a4"/>
        <w:tabs>
          <w:tab w:val="left" w:pos="1134"/>
        </w:tabs>
        <w:spacing w:line="252" w:lineRule="auto"/>
        <w:ind w:left="0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D0236">
        <w:rPr>
          <w:sz w:val="28"/>
          <w:szCs w:val="28"/>
        </w:rPr>
        <w:t xml:space="preserve"> </w:t>
      </w:r>
      <w:r w:rsidR="00087E7E" w:rsidRPr="0044111D">
        <w:rPr>
          <w:color w:val="000000"/>
          <w:sz w:val="28"/>
          <w:szCs w:val="28"/>
        </w:rPr>
        <w:t>4.16.7. Наличие сервисного центра в РБ.</w:t>
      </w:r>
    </w:p>
    <w:p w14:paraId="4BA710DD" w14:textId="3F0F7743" w:rsidR="00211240" w:rsidRDefault="00211240" w:rsidP="00211240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D0236">
        <w:rPr>
          <w:color w:val="000000"/>
          <w:sz w:val="28"/>
          <w:szCs w:val="28"/>
        </w:rPr>
        <w:t xml:space="preserve"> </w:t>
      </w:r>
      <w:r w:rsidR="00087E7E" w:rsidRPr="0044111D">
        <w:rPr>
          <w:color w:val="000000"/>
          <w:sz w:val="28"/>
          <w:szCs w:val="28"/>
        </w:rPr>
        <w:t>4.16.8.</w:t>
      </w:r>
      <w:r w:rsidR="00087E7E" w:rsidRPr="0044111D">
        <w:rPr>
          <w:sz w:val="28"/>
          <w:szCs w:val="28"/>
        </w:rPr>
        <w:t xml:space="preserve"> Консервация и при необходимости, упаковка сборочных единиц, узлов и деталей должна обеспечивать сохранность их при транспортировке, погрузочно-разгрузочных операциях и временном хранении до монтажа на период не менее гарантийного срока;</w:t>
      </w:r>
    </w:p>
    <w:p w14:paraId="633ECA4C" w14:textId="4F5F2CE4" w:rsidR="00211240" w:rsidRDefault="00211240" w:rsidP="00211240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</w:rPr>
      </w:pPr>
      <w:r>
        <w:rPr>
          <w:sz w:val="28"/>
          <w:szCs w:val="28"/>
        </w:rPr>
        <w:t xml:space="preserve">      </w:t>
      </w:r>
      <w:r w:rsidR="00DD0236">
        <w:rPr>
          <w:sz w:val="28"/>
          <w:szCs w:val="28"/>
        </w:rPr>
        <w:t xml:space="preserve"> </w:t>
      </w:r>
      <w:r w:rsidR="00087E7E" w:rsidRPr="0044111D">
        <w:rPr>
          <w:sz w:val="28"/>
          <w:szCs w:val="28"/>
        </w:rPr>
        <w:t>4.16.9.  На каждое грузовое место должен быть составлен упаковочный лист с перечислением узлов и деталей, упакованных в данном месте. Упаковочный лист должен быть уложен в грузовое место.</w:t>
      </w:r>
      <w:r w:rsidR="00087E7E" w:rsidRPr="00087E7E">
        <w:rPr>
          <w:sz w:val="28"/>
        </w:rPr>
        <w:t xml:space="preserve"> </w:t>
      </w:r>
    </w:p>
    <w:p w14:paraId="598A0772" w14:textId="114A01B8" w:rsidR="00FC004E" w:rsidRDefault="00211240" w:rsidP="00FC004E">
      <w:pPr>
        <w:pStyle w:val="a4"/>
        <w:tabs>
          <w:tab w:val="left" w:pos="1134"/>
        </w:tabs>
        <w:spacing w:line="252" w:lineRule="auto"/>
        <w:ind w:left="0"/>
        <w:contextualSpacing/>
        <w:rPr>
          <w:sz w:val="28"/>
          <w:szCs w:val="20"/>
        </w:rPr>
      </w:pPr>
      <w:r>
        <w:rPr>
          <w:sz w:val="28"/>
        </w:rPr>
        <w:t xml:space="preserve">      </w:t>
      </w:r>
      <w:r w:rsidR="00DD0236">
        <w:rPr>
          <w:sz w:val="28"/>
        </w:rPr>
        <w:t xml:space="preserve"> </w:t>
      </w:r>
      <w:r w:rsidR="00087E7E" w:rsidRPr="00087E7E">
        <w:rPr>
          <w:sz w:val="28"/>
          <w:szCs w:val="20"/>
        </w:rPr>
        <w:t>4.17. Техническими решениями предусмотреть:</w:t>
      </w:r>
    </w:p>
    <w:p w14:paraId="4E557DA2" w14:textId="0D6AC4D8" w:rsidR="000F2539" w:rsidRDefault="000F2539" w:rsidP="000F2539">
      <w:pPr>
        <w:pStyle w:val="a4"/>
        <w:tabs>
          <w:tab w:val="left" w:pos="1134"/>
        </w:tabs>
        <w:spacing w:after="0" w:line="252" w:lineRule="auto"/>
        <w:ind w:left="0"/>
        <w:contextualSpacing/>
        <w:rPr>
          <w:sz w:val="28"/>
          <w:szCs w:val="28"/>
        </w:rPr>
      </w:pPr>
      <w:r w:rsidRPr="00C41018">
        <w:rPr>
          <w:sz w:val="28"/>
          <w:szCs w:val="28"/>
        </w:rPr>
        <w:t xml:space="preserve">     </w:t>
      </w:r>
      <w:r w:rsidR="00DD0236">
        <w:rPr>
          <w:sz w:val="28"/>
          <w:szCs w:val="28"/>
        </w:rPr>
        <w:t xml:space="preserve">  </w:t>
      </w:r>
      <w:r w:rsidR="00FC004E">
        <w:rPr>
          <w:sz w:val="28"/>
          <w:szCs w:val="28"/>
        </w:rPr>
        <w:t>4.17.</w:t>
      </w:r>
      <w:r w:rsidR="00326641">
        <w:rPr>
          <w:sz w:val="28"/>
          <w:szCs w:val="28"/>
        </w:rPr>
        <w:t>1</w:t>
      </w:r>
      <w:r w:rsidR="00FC004E" w:rsidRPr="0027390A">
        <w:rPr>
          <w:sz w:val="28"/>
          <w:szCs w:val="28"/>
        </w:rPr>
        <w:t>. Число ступеней насоса −</w:t>
      </w:r>
      <w:r w:rsidR="00326641">
        <w:rPr>
          <w:sz w:val="28"/>
          <w:szCs w:val="28"/>
        </w:rPr>
        <w:t xml:space="preserve"> </w:t>
      </w:r>
      <w:r w:rsidR="00FC004E" w:rsidRPr="0027390A">
        <w:rPr>
          <w:sz w:val="28"/>
          <w:szCs w:val="28"/>
        </w:rPr>
        <w:t>3;</w:t>
      </w:r>
    </w:p>
    <w:p w14:paraId="52A95C1A" w14:textId="540E5B86" w:rsidR="00FC004E" w:rsidRPr="002B7F70" w:rsidRDefault="000F2539" w:rsidP="002B7F70">
      <w:pPr>
        <w:pStyle w:val="a4"/>
        <w:tabs>
          <w:tab w:val="left" w:pos="1134"/>
        </w:tabs>
        <w:spacing w:after="0" w:line="252" w:lineRule="auto"/>
        <w:ind w:left="0"/>
        <w:contextualSpacing/>
        <w:rPr>
          <w:sz w:val="28"/>
          <w:szCs w:val="20"/>
        </w:rPr>
      </w:pPr>
      <w:r w:rsidRPr="00C41018">
        <w:rPr>
          <w:sz w:val="28"/>
          <w:szCs w:val="28"/>
        </w:rPr>
        <w:t xml:space="preserve">      </w:t>
      </w:r>
      <w:r w:rsidR="002B7F70">
        <w:rPr>
          <w:sz w:val="28"/>
          <w:szCs w:val="28"/>
        </w:rPr>
        <w:t xml:space="preserve"> </w:t>
      </w:r>
      <w:r w:rsidR="00FC004E">
        <w:rPr>
          <w:sz w:val="28"/>
          <w:szCs w:val="28"/>
        </w:rPr>
        <w:t>4.17.</w:t>
      </w:r>
      <w:r w:rsidR="00326641">
        <w:rPr>
          <w:sz w:val="28"/>
          <w:szCs w:val="28"/>
        </w:rPr>
        <w:t>2</w:t>
      </w:r>
      <w:r w:rsidR="00FC004E" w:rsidRPr="0027390A">
        <w:rPr>
          <w:sz w:val="28"/>
          <w:szCs w:val="28"/>
        </w:rPr>
        <w:t>. Число рабочих колес насоса −</w:t>
      </w:r>
      <w:r w:rsidR="00326641">
        <w:rPr>
          <w:sz w:val="28"/>
          <w:szCs w:val="28"/>
        </w:rPr>
        <w:t xml:space="preserve"> </w:t>
      </w:r>
      <w:r w:rsidR="00FC004E" w:rsidRPr="0027390A">
        <w:rPr>
          <w:sz w:val="28"/>
          <w:szCs w:val="28"/>
        </w:rPr>
        <w:t xml:space="preserve">3; </w:t>
      </w:r>
    </w:p>
    <w:p w14:paraId="4A1C0315" w14:textId="335D7C78" w:rsidR="00FC004E" w:rsidRPr="00284D1B" w:rsidRDefault="00FC004E" w:rsidP="00284D1B">
      <w:pPr>
        <w:pStyle w:val="2"/>
        <w:ind w:right="-5"/>
        <w:rPr>
          <w:sz w:val="28"/>
          <w:szCs w:val="28"/>
          <w:lang w:val="ru-RU"/>
        </w:rPr>
      </w:pPr>
      <w:r w:rsidRPr="0027390A">
        <w:rPr>
          <w:sz w:val="28"/>
          <w:szCs w:val="28"/>
        </w:rPr>
        <w:t xml:space="preserve">    </w:t>
      </w:r>
      <w:r>
        <w:rPr>
          <w:sz w:val="28"/>
          <w:szCs w:val="28"/>
          <w:lang w:val="ru-RU"/>
        </w:rPr>
        <w:t xml:space="preserve"> </w:t>
      </w:r>
      <w:r w:rsidR="009467C5">
        <w:rPr>
          <w:sz w:val="28"/>
          <w:szCs w:val="28"/>
          <w:lang w:val="ru-RU"/>
        </w:rPr>
        <w:t xml:space="preserve"> </w:t>
      </w:r>
      <w:r w:rsidR="002B7F7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4.17.</w:t>
      </w:r>
      <w:r w:rsidR="00326641">
        <w:rPr>
          <w:sz w:val="28"/>
          <w:szCs w:val="28"/>
          <w:lang w:val="ru-RU"/>
        </w:rPr>
        <w:t>3</w:t>
      </w:r>
      <w:r w:rsidRPr="0027390A">
        <w:rPr>
          <w:sz w:val="28"/>
          <w:szCs w:val="28"/>
        </w:rPr>
        <w:t xml:space="preserve">. Материал изготовления </w:t>
      </w:r>
      <w:r w:rsidR="00F10EF3">
        <w:rPr>
          <w:sz w:val="28"/>
          <w:szCs w:val="28"/>
          <w:lang w:val="ru-RU"/>
        </w:rPr>
        <w:t xml:space="preserve"> узлов насоса согласно приложению № </w:t>
      </w:r>
      <w:r w:rsidR="00B15B03">
        <w:rPr>
          <w:sz w:val="28"/>
          <w:szCs w:val="28"/>
          <w:lang w:val="ru-RU"/>
        </w:rPr>
        <w:t>4</w:t>
      </w:r>
      <w:r w:rsidR="004E4BE2">
        <w:rPr>
          <w:sz w:val="28"/>
          <w:szCs w:val="28"/>
          <w:lang w:val="ru-RU"/>
        </w:rPr>
        <w:t>;</w:t>
      </w:r>
    </w:p>
    <w:p w14:paraId="6B42C829" w14:textId="57724264" w:rsidR="00FC004E" w:rsidRPr="00404D38" w:rsidRDefault="00FC004E" w:rsidP="00FC004E">
      <w:pPr>
        <w:pStyle w:val="2"/>
        <w:ind w:right="-5"/>
        <w:rPr>
          <w:sz w:val="28"/>
          <w:szCs w:val="28"/>
          <w:lang w:val="ru-RU"/>
        </w:rPr>
      </w:pPr>
      <w:r w:rsidRPr="0027390A"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="002B7F70">
        <w:rPr>
          <w:sz w:val="28"/>
          <w:szCs w:val="28"/>
          <w:lang w:val="ru-RU"/>
        </w:rPr>
        <w:t xml:space="preserve">  </w:t>
      </w:r>
      <w:r w:rsidRPr="0027390A">
        <w:rPr>
          <w:sz w:val="28"/>
          <w:szCs w:val="28"/>
        </w:rPr>
        <w:t xml:space="preserve"> 4.17.</w:t>
      </w:r>
      <w:r w:rsidR="00326641">
        <w:rPr>
          <w:sz w:val="28"/>
          <w:szCs w:val="28"/>
          <w:lang w:val="ru-RU"/>
        </w:rPr>
        <w:t>4</w:t>
      </w:r>
      <w:r w:rsidRPr="0027390A">
        <w:rPr>
          <w:sz w:val="28"/>
          <w:szCs w:val="28"/>
        </w:rPr>
        <w:t>. Наличие встроенного термистора (РТС) для защиты электродвигателя</w:t>
      </w:r>
      <w:r w:rsidR="00404D38">
        <w:rPr>
          <w:sz w:val="28"/>
          <w:szCs w:val="28"/>
          <w:lang w:val="ru-RU"/>
        </w:rPr>
        <w:t>;</w:t>
      </w:r>
    </w:p>
    <w:p w14:paraId="7C05B677" w14:textId="5A52118A" w:rsidR="00FC004E" w:rsidRPr="0027390A" w:rsidRDefault="00FC004E" w:rsidP="00FC004E">
      <w:pPr>
        <w:pStyle w:val="2"/>
        <w:ind w:right="-5"/>
        <w:rPr>
          <w:sz w:val="28"/>
          <w:szCs w:val="28"/>
        </w:rPr>
      </w:pPr>
      <w:r w:rsidRPr="0027390A"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r w:rsidRPr="0027390A">
        <w:rPr>
          <w:sz w:val="28"/>
          <w:szCs w:val="28"/>
        </w:rPr>
        <w:t xml:space="preserve"> </w:t>
      </w:r>
      <w:r w:rsidR="002B7F70">
        <w:rPr>
          <w:sz w:val="28"/>
          <w:szCs w:val="28"/>
          <w:lang w:val="ru-RU"/>
        </w:rPr>
        <w:t xml:space="preserve">  </w:t>
      </w:r>
      <w:r w:rsidRPr="0027390A">
        <w:rPr>
          <w:sz w:val="28"/>
          <w:szCs w:val="28"/>
        </w:rPr>
        <w:t>4</w:t>
      </w:r>
      <w:r>
        <w:rPr>
          <w:sz w:val="28"/>
          <w:szCs w:val="28"/>
        </w:rPr>
        <w:t>.17.</w:t>
      </w:r>
      <w:r w:rsidR="00326641">
        <w:rPr>
          <w:sz w:val="28"/>
          <w:szCs w:val="28"/>
          <w:lang w:val="ru-RU"/>
        </w:rPr>
        <w:t>5</w:t>
      </w:r>
      <w:r w:rsidRPr="0027390A">
        <w:rPr>
          <w:sz w:val="28"/>
          <w:szCs w:val="28"/>
        </w:rPr>
        <w:t xml:space="preserve">. Монтаж </w:t>
      </w:r>
      <w:proofErr w:type="spellStart"/>
      <w:r w:rsidRPr="0027390A">
        <w:rPr>
          <w:sz w:val="28"/>
          <w:szCs w:val="28"/>
        </w:rPr>
        <w:t>клемной</w:t>
      </w:r>
      <w:proofErr w:type="spellEnd"/>
      <w:r w:rsidRPr="0027390A">
        <w:rPr>
          <w:sz w:val="28"/>
          <w:szCs w:val="28"/>
        </w:rPr>
        <w:t xml:space="preserve"> коробки со стороны всасывания;</w:t>
      </w:r>
    </w:p>
    <w:p w14:paraId="3FE00B60" w14:textId="201EA95D" w:rsidR="00E77928" w:rsidRDefault="00FC004E" w:rsidP="00D11E03">
      <w:pPr>
        <w:pStyle w:val="2"/>
        <w:ind w:right="-5"/>
        <w:rPr>
          <w:sz w:val="28"/>
          <w:szCs w:val="28"/>
        </w:rPr>
      </w:pPr>
      <w:r w:rsidRPr="0027390A">
        <w:rPr>
          <w:sz w:val="28"/>
          <w:szCs w:val="28"/>
        </w:rPr>
        <w:t xml:space="preserve">    </w:t>
      </w:r>
      <w:r w:rsidR="002B7F70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</w:t>
      </w:r>
      <w:r w:rsidRPr="00DD0A40">
        <w:rPr>
          <w:sz w:val="28"/>
          <w:szCs w:val="28"/>
        </w:rPr>
        <w:t>4.17.</w:t>
      </w:r>
      <w:r w:rsidR="00326641">
        <w:rPr>
          <w:sz w:val="28"/>
          <w:szCs w:val="28"/>
          <w:lang w:val="ru-RU"/>
        </w:rPr>
        <w:t>6</w:t>
      </w:r>
      <w:r w:rsidRPr="00DD0A40">
        <w:rPr>
          <w:sz w:val="28"/>
          <w:szCs w:val="28"/>
        </w:rPr>
        <w:t>. Максимальный вес насосного агрегата, не более - 2</w:t>
      </w:r>
      <w:r w:rsidR="001C708C" w:rsidRPr="00DD0A40">
        <w:rPr>
          <w:sz w:val="28"/>
          <w:szCs w:val="28"/>
          <w:lang w:val="ru-RU"/>
        </w:rPr>
        <w:t>5</w:t>
      </w:r>
      <w:r w:rsidRPr="00DD0A40">
        <w:rPr>
          <w:sz w:val="28"/>
          <w:szCs w:val="28"/>
        </w:rPr>
        <w:t>0кг;</w:t>
      </w:r>
      <w:r w:rsidR="00E77928" w:rsidRPr="00DD0A40">
        <w:rPr>
          <w:sz w:val="28"/>
          <w:szCs w:val="28"/>
        </w:rPr>
        <w:t xml:space="preserve"> </w:t>
      </w:r>
    </w:p>
    <w:p w14:paraId="25E99E2E" w14:textId="5DAD7765" w:rsidR="00536DBA" w:rsidRPr="006B4B2F" w:rsidRDefault="00536DBA" w:rsidP="00536DBA">
      <w:pPr>
        <w:pStyle w:val="a4"/>
        <w:tabs>
          <w:tab w:val="left" w:pos="1134"/>
        </w:tabs>
        <w:spacing w:line="252" w:lineRule="auto"/>
        <w:ind w:left="0"/>
        <w:contextualSpacing/>
        <w:jc w:val="both"/>
        <w:rPr>
          <w:spacing w:val="-12"/>
          <w:sz w:val="28"/>
          <w:szCs w:val="20"/>
        </w:rPr>
      </w:pPr>
      <w:r>
        <w:rPr>
          <w:sz w:val="28"/>
          <w:szCs w:val="28"/>
        </w:rPr>
        <w:t xml:space="preserve">    </w:t>
      </w:r>
      <w:r w:rsidR="002B7F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06053">
        <w:rPr>
          <w:sz w:val="28"/>
          <w:szCs w:val="28"/>
          <w:highlight w:val="yellow"/>
        </w:rPr>
        <w:t>4.17.</w:t>
      </w:r>
      <w:r w:rsidR="00326641" w:rsidRPr="00906053">
        <w:rPr>
          <w:sz w:val="28"/>
          <w:szCs w:val="28"/>
          <w:highlight w:val="yellow"/>
        </w:rPr>
        <w:t>7</w:t>
      </w:r>
      <w:r w:rsidRPr="00906053">
        <w:rPr>
          <w:sz w:val="28"/>
          <w:szCs w:val="28"/>
          <w:highlight w:val="yellow"/>
        </w:rPr>
        <w:t xml:space="preserve">. </w:t>
      </w:r>
      <w:commentRangeStart w:id="1"/>
      <w:r w:rsidRPr="00906053">
        <w:rPr>
          <w:spacing w:val="-12"/>
          <w:sz w:val="28"/>
          <w:szCs w:val="28"/>
          <w:highlight w:val="yellow"/>
        </w:rPr>
        <w:t>Все</w:t>
      </w:r>
      <w:commentRangeEnd w:id="1"/>
      <w:r w:rsidR="00906053">
        <w:rPr>
          <w:rStyle w:val="a6"/>
          <w:rFonts w:ascii="Calibri" w:eastAsia="Calibri" w:hAnsi="Calibri"/>
          <w:lang w:eastAsia="en-US"/>
        </w:rPr>
        <w:commentReference w:id="1"/>
      </w:r>
      <w:r w:rsidRPr="00906053">
        <w:rPr>
          <w:spacing w:val="-12"/>
          <w:sz w:val="28"/>
          <w:szCs w:val="28"/>
          <w:highlight w:val="yellow"/>
        </w:rPr>
        <w:t xml:space="preserve"> составные элементы и детали предлагаемого к поставке насоса должны быть взаимозаменяемыми с насосом </w:t>
      </w:r>
      <w:r w:rsidRPr="00906053">
        <w:rPr>
          <w:spacing w:val="-12"/>
          <w:sz w:val="28"/>
          <w:szCs w:val="20"/>
          <w:highlight w:val="yellow"/>
          <w:lang w:val="en-US"/>
        </w:rPr>
        <w:t>LOWARA</w:t>
      </w:r>
      <w:r w:rsidRPr="00906053">
        <w:rPr>
          <w:spacing w:val="-12"/>
          <w:sz w:val="28"/>
          <w:szCs w:val="20"/>
          <w:highlight w:val="yellow"/>
        </w:rPr>
        <w:t xml:space="preserve"> 66</w:t>
      </w:r>
      <w:r w:rsidRPr="00906053">
        <w:rPr>
          <w:spacing w:val="-12"/>
          <w:sz w:val="28"/>
          <w:szCs w:val="20"/>
          <w:highlight w:val="yellow"/>
          <w:lang w:val="en-US"/>
        </w:rPr>
        <w:t>SV</w:t>
      </w:r>
      <w:r w:rsidRPr="00906053">
        <w:rPr>
          <w:spacing w:val="-12"/>
          <w:sz w:val="28"/>
          <w:szCs w:val="20"/>
          <w:highlight w:val="yellow"/>
        </w:rPr>
        <w:t>3/2</w:t>
      </w:r>
      <w:r w:rsidRPr="00906053">
        <w:rPr>
          <w:spacing w:val="-12"/>
          <w:sz w:val="28"/>
          <w:szCs w:val="20"/>
          <w:highlight w:val="yellow"/>
          <w:lang w:val="en-US"/>
        </w:rPr>
        <w:t>AG</w:t>
      </w:r>
      <w:r w:rsidRPr="00906053">
        <w:rPr>
          <w:spacing w:val="-12"/>
          <w:sz w:val="28"/>
          <w:szCs w:val="20"/>
          <w:highlight w:val="yellow"/>
        </w:rPr>
        <w:t>150</w:t>
      </w:r>
      <w:r w:rsidRPr="00906053">
        <w:rPr>
          <w:spacing w:val="-12"/>
          <w:sz w:val="28"/>
          <w:szCs w:val="20"/>
          <w:highlight w:val="yellow"/>
          <w:lang w:val="en-US"/>
        </w:rPr>
        <w:t>T</w:t>
      </w:r>
      <w:r w:rsidRPr="00906053">
        <w:rPr>
          <w:spacing w:val="-12"/>
          <w:sz w:val="28"/>
          <w:szCs w:val="20"/>
          <w:highlight w:val="yellow"/>
        </w:rPr>
        <w:t>/</w:t>
      </w:r>
      <w:r w:rsidRPr="00906053">
        <w:rPr>
          <w:spacing w:val="-12"/>
          <w:sz w:val="28"/>
          <w:szCs w:val="20"/>
          <w:highlight w:val="yellow"/>
          <w:lang w:val="en-US"/>
        </w:rPr>
        <w:t>D</w:t>
      </w:r>
      <w:r w:rsidRPr="00906053">
        <w:rPr>
          <w:spacing w:val="-12"/>
          <w:sz w:val="28"/>
          <w:szCs w:val="28"/>
          <w:highlight w:val="yellow"/>
        </w:rPr>
        <w:t xml:space="preserve"> (серийный номер </w:t>
      </w:r>
      <w:r w:rsidRPr="00906053">
        <w:rPr>
          <w:sz w:val="28"/>
          <w:szCs w:val="28"/>
          <w:highlight w:val="yellow"/>
          <w:shd w:val="clear" w:color="auto" w:fill="FFFFFF"/>
        </w:rPr>
        <w:t>0005</w:t>
      </w:r>
      <w:r w:rsidR="00D11E03" w:rsidRPr="00906053">
        <w:rPr>
          <w:sz w:val="28"/>
          <w:szCs w:val="28"/>
          <w:highlight w:val="yellow"/>
          <w:shd w:val="clear" w:color="auto" w:fill="FFFFFF"/>
        </w:rPr>
        <w:t>2</w:t>
      </w:r>
      <w:r w:rsidRPr="00906053">
        <w:rPr>
          <w:sz w:val="28"/>
          <w:szCs w:val="28"/>
          <w:highlight w:val="yellow"/>
          <w:shd w:val="clear" w:color="auto" w:fill="FFFFFF"/>
        </w:rPr>
        <w:t>).</w:t>
      </w:r>
      <w:r w:rsidRPr="00D7143D">
        <w:rPr>
          <w:sz w:val="28"/>
          <w:szCs w:val="28"/>
          <w:shd w:val="clear" w:color="auto" w:fill="FFFFFF"/>
        </w:rPr>
        <w:t xml:space="preserve"> </w:t>
      </w:r>
    </w:p>
    <w:p w14:paraId="57FC31EC" w14:textId="0E65FF04" w:rsidR="00536DBA" w:rsidRPr="00DD0A40" w:rsidRDefault="00536DBA" w:rsidP="00DD0A40">
      <w:pPr>
        <w:shd w:val="clear" w:color="auto" w:fill="FFFFFF"/>
        <w:spacing w:after="0" w:line="317" w:lineRule="exact"/>
        <w:ind w:right="-5"/>
        <w:jc w:val="both"/>
        <w:rPr>
          <w:rFonts w:ascii="Times New Roman" w:hAnsi="Times New Roman"/>
          <w:sz w:val="28"/>
          <w:szCs w:val="20"/>
          <w:lang w:eastAsia="ru-RU"/>
        </w:rPr>
      </w:pPr>
    </w:p>
    <w:p w14:paraId="083AB3F7" w14:textId="329824C5" w:rsidR="00AF3F3D" w:rsidRPr="00AF3F3D" w:rsidRDefault="00AF3F3D" w:rsidP="00536DBA">
      <w:pPr>
        <w:pStyle w:val="a4"/>
        <w:tabs>
          <w:tab w:val="left" w:pos="1134"/>
        </w:tabs>
        <w:spacing w:line="252" w:lineRule="auto"/>
        <w:ind w:left="0"/>
        <w:contextualSpacing/>
        <w:jc w:val="center"/>
        <w:rPr>
          <w:sz w:val="28"/>
          <w:szCs w:val="28"/>
        </w:rPr>
      </w:pPr>
      <w:r w:rsidRPr="00AF3F3D">
        <w:rPr>
          <w:sz w:val="28"/>
          <w:szCs w:val="28"/>
        </w:rPr>
        <w:t>6. Техническая документация</w:t>
      </w:r>
    </w:p>
    <w:p w14:paraId="4F16AF85" w14:textId="77777777" w:rsidR="00AF3F3D" w:rsidRPr="00AF3F3D" w:rsidRDefault="00AF3F3D" w:rsidP="00AF3F3D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>Изменить:</w:t>
      </w:r>
    </w:p>
    <w:p w14:paraId="34586246" w14:textId="495B4FA0" w:rsidR="00AF3F3D" w:rsidRPr="00AF3F3D" w:rsidRDefault="00AF3F3D" w:rsidP="00AF3F3D">
      <w:pPr>
        <w:tabs>
          <w:tab w:val="left" w:pos="1134"/>
        </w:tabs>
        <w:spacing w:after="0" w:line="25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>6.1. Предоставить</w:t>
      </w:r>
      <w:r w:rsidR="00EA6643">
        <w:rPr>
          <w:rFonts w:ascii="Times New Roman" w:eastAsia="Times New Roman" w:hAnsi="Times New Roman"/>
          <w:sz w:val="28"/>
          <w:szCs w:val="28"/>
          <w:lang w:eastAsia="ru-RU"/>
        </w:rPr>
        <w:t>, после согласования с заказчиком,</w:t>
      </w:r>
      <w:r w:rsidR="00FC69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и эксплуатационную документацию согласно ГОСТ 2.601-2006 и ГОСТ 2.610-2006 (с обязательным включением в номенклатуру эксплуатационной документации инструкций по монтажу (включая схемы строповки), пуску, регулированию и обкатке изделия, руководства по эксплуатации, каталога деталей и сборочных единиц,  ведомости ЗИП, с указанием сведений по техническому обслуживанию, ремонту с перечнем наименований работ и описанием последовательности выполнения операций - 2 экземпляра (на бумажном носителе и электронном USB - накопителе). Обязательное указание </w:t>
      </w: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стандартизированного обозначения всех стандартных покупных изделий (подшипников, уплотнений и т.д.). </w:t>
      </w:r>
    </w:p>
    <w:p w14:paraId="3DBEF2EB" w14:textId="77777777" w:rsidR="00AF3F3D" w:rsidRPr="00AF3F3D" w:rsidRDefault="00AF3F3D" w:rsidP="00AF3F3D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79F2E4" w14:textId="77777777" w:rsidR="00AF3F3D" w:rsidRPr="00AF3F3D" w:rsidRDefault="00AF3F3D" w:rsidP="00AF3F3D">
      <w:pPr>
        <w:shd w:val="clear" w:color="auto" w:fill="FFFFFF"/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F3D">
        <w:rPr>
          <w:rFonts w:ascii="Times New Roman" w:eastAsia="Times New Roman" w:hAnsi="Times New Roman"/>
          <w:sz w:val="28"/>
          <w:szCs w:val="28"/>
          <w:lang w:eastAsia="ru-RU"/>
        </w:rPr>
        <w:t>Приложения:</w:t>
      </w:r>
    </w:p>
    <w:p w14:paraId="1E6806A6" w14:textId="77777777" w:rsidR="00AF3F3D" w:rsidRDefault="00497F9D" w:rsidP="00AF3F3D">
      <w:pPr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№1</w:t>
      </w:r>
    </w:p>
    <w:p w14:paraId="17D3BE69" w14:textId="45560063" w:rsidR="00497F9D" w:rsidRDefault="00497F9D" w:rsidP="00AF3F3D">
      <w:pPr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№2</w:t>
      </w:r>
    </w:p>
    <w:p w14:paraId="313C8D26" w14:textId="0D0C2F34" w:rsidR="00497F9D" w:rsidRDefault="0024036B" w:rsidP="00D11E03">
      <w:pPr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 w:rsidR="00D11E03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14:paraId="277B8D79" w14:textId="00DE7678" w:rsidR="00A56DEB" w:rsidRPr="00D11E03" w:rsidRDefault="00A56DEB" w:rsidP="00D11E03">
      <w:pPr>
        <w:numPr>
          <w:ilvl w:val="0"/>
          <w:numId w:val="13"/>
        </w:numPr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№4</w:t>
      </w:r>
    </w:p>
    <w:p w14:paraId="7AFFBDD2" w14:textId="48C3136C" w:rsidR="00497F9D" w:rsidRPr="00AF3F3D" w:rsidRDefault="00497F9D" w:rsidP="004250CF">
      <w:pPr>
        <w:spacing w:after="0" w:line="252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018A1E" w14:textId="77777777" w:rsidR="001B54E6" w:rsidRDefault="001B54E6" w:rsidP="00693CF1">
      <w:pPr>
        <w:tabs>
          <w:tab w:val="center" w:pos="4819"/>
          <w:tab w:val="left" w:pos="7230"/>
        </w:tabs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p w14:paraId="610211CE" w14:textId="77777777" w:rsidR="001B54E6" w:rsidRDefault="001B54E6" w:rsidP="00693CF1">
      <w:pPr>
        <w:tabs>
          <w:tab w:val="center" w:pos="4819"/>
          <w:tab w:val="left" w:pos="7230"/>
        </w:tabs>
        <w:spacing w:after="0" w:line="240" w:lineRule="auto"/>
        <w:rPr>
          <w:rFonts w:ascii="Times New Roman" w:hAnsi="Times New Roman"/>
          <w:bCs/>
          <w:sz w:val="18"/>
          <w:szCs w:val="18"/>
        </w:rPr>
      </w:pPr>
    </w:p>
    <w:sectPr w:rsidR="001B54E6" w:rsidSect="00EF7BB8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Петрович Анастасия Николаевна" w:date="2025-02-25T16:02:00Z" w:initials="ПАН">
    <w:p w14:paraId="63B3EACC" w14:textId="76BF2887" w:rsidR="00906053" w:rsidRDefault="00906053">
      <w:pPr>
        <w:pStyle w:val="a7"/>
      </w:pPr>
      <w:r>
        <w:rPr>
          <w:rStyle w:val="a6"/>
        </w:rPr>
        <w:annotationRef/>
      </w:r>
      <w:r>
        <w:t>ПУНКТ НА ОСОБОМ КОНТРОЛЕ!!!</w:t>
      </w:r>
    </w:p>
  </w:comment>
  <w:comment w:id="1" w:author="Петрович Анастасия Николаевна" w:date="2025-02-25T16:03:00Z" w:initials="ПАН">
    <w:p w14:paraId="1E82CBA4" w14:textId="37B4F4BE" w:rsidR="00906053" w:rsidRDefault="00906053">
      <w:pPr>
        <w:pStyle w:val="a7"/>
      </w:pPr>
      <w:r>
        <w:rPr>
          <w:rStyle w:val="a6"/>
        </w:rPr>
        <w:annotationRef/>
      </w:r>
      <w:r>
        <w:t>ПУНКТ НА ОСОБОМ КОНТРОЛЕ!!!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B3EACC" w15:done="0"/>
  <w15:commentEx w15:paraId="1E82CB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867FD" w16cex:dateUtc="2025-02-25T13:02:00Z"/>
  <w16cex:commentExtensible w16cex:durableId="2B686844" w16cex:dateUtc="2025-02-25T13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B3EACC" w16cid:durableId="2B6867FD"/>
  <w16cid:commentId w16cid:paraId="1E82CBA4" w16cid:durableId="2B68684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70992"/>
    <w:multiLevelType w:val="multilevel"/>
    <w:tmpl w:val="B1E66F1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A8A1195"/>
    <w:multiLevelType w:val="singleLevel"/>
    <w:tmpl w:val="75D867B6"/>
    <w:lvl w:ilvl="0">
      <w:start w:val="1"/>
      <w:numFmt w:val="decimal"/>
      <w:lvlText w:val="6.1.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C21095"/>
    <w:multiLevelType w:val="multilevel"/>
    <w:tmpl w:val="746CF3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DC4445F"/>
    <w:multiLevelType w:val="singleLevel"/>
    <w:tmpl w:val="56A68DBC"/>
    <w:lvl w:ilvl="0">
      <w:start w:val="3"/>
      <w:numFmt w:val="decimal"/>
      <w:lvlText w:val="6.1.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E382D5A"/>
    <w:multiLevelType w:val="singleLevel"/>
    <w:tmpl w:val="3EB8A434"/>
    <w:lvl w:ilvl="0">
      <w:start w:val="3"/>
      <w:numFmt w:val="decimal"/>
      <w:lvlText w:val="4.%1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1F23495"/>
    <w:multiLevelType w:val="singleLevel"/>
    <w:tmpl w:val="D584B77A"/>
    <w:lvl w:ilvl="0">
      <w:start w:val="10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040494A"/>
    <w:multiLevelType w:val="singleLevel"/>
    <w:tmpl w:val="9D1A62C2"/>
    <w:lvl w:ilvl="0">
      <w:start w:val="1"/>
      <w:numFmt w:val="decimal"/>
      <w:lvlText w:val="5.2.%1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BA73F5C"/>
    <w:multiLevelType w:val="singleLevel"/>
    <w:tmpl w:val="FC6692AC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D25011B"/>
    <w:multiLevelType w:val="singleLevel"/>
    <w:tmpl w:val="3A4E0A58"/>
    <w:lvl w:ilvl="0">
      <w:start w:val="1"/>
      <w:numFmt w:val="decimal"/>
      <w:lvlText w:val="4.%1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314243C"/>
    <w:multiLevelType w:val="hybridMultilevel"/>
    <w:tmpl w:val="9A30C1B6"/>
    <w:lvl w:ilvl="0" w:tplc="AFBEA8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8B4243"/>
    <w:multiLevelType w:val="multilevel"/>
    <w:tmpl w:val="95D2063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6831604C"/>
    <w:multiLevelType w:val="hybridMultilevel"/>
    <w:tmpl w:val="568EE974"/>
    <w:lvl w:ilvl="0" w:tplc="DD22236E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1A6537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DD8246C"/>
    <w:multiLevelType w:val="singleLevel"/>
    <w:tmpl w:val="E3586AE2"/>
    <w:lvl w:ilvl="0">
      <w:start w:val="1"/>
      <w:numFmt w:val="decimal"/>
      <w:lvlText w:val="6.2.%1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4"/>
    <w:lvlOverride w:ilvl="0">
      <w:startOverride w:val="3"/>
    </w:lvlOverride>
  </w:num>
  <w:num w:numId="4">
    <w:abstractNumId w:val="6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3"/>
    </w:lvlOverride>
  </w:num>
  <w:num w:numId="7">
    <w:abstractNumId w:val="12"/>
    <w:lvlOverride w:ilvl="0">
      <w:startOverride w:val="1"/>
    </w:lvlOverride>
  </w:num>
  <w:num w:numId="8">
    <w:abstractNumId w:val="5"/>
    <w:lvlOverride w:ilvl="0">
      <w:startOverride w:val="10"/>
    </w:lvlOverride>
  </w:num>
  <w:num w:numId="9">
    <w:abstractNumId w:val="0"/>
  </w:num>
  <w:num w:numId="10">
    <w:abstractNumId w:val="11"/>
  </w:num>
  <w:num w:numId="11">
    <w:abstractNumId w:val="10"/>
  </w:num>
  <w:num w:numId="12">
    <w:abstractNumId w:val="2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Петрович Анастасия Николаевна">
    <w15:presenceInfo w15:providerId="AD" w15:userId="S-1-5-21-3694126889-4202444671-2731910496-16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691"/>
    <w:rsid w:val="000013E2"/>
    <w:rsid w:val="00001F63"/>
    <w:rsid w:val="0000621B"/>
    <w:rsid w:val="000236FD"/>
    <w:rsid w:val="000266DC"/>
    <w:rsid w:val="00027EB3"/>
    <w:rsid w:val="00032916"/>
    <w:rsid w:val="00037A63"/>
    <w:rsid w:val="0005034D"/>
    <w:rsid w:val="00052706"/>
    <w:rsid w:val="00061AEE"/>
    <w:rsid w:val="000825B7"/>
    <w:rsid w:val="00087E7E"/>
    <w:rsid w:val="00090CC7"/>
    <w:rsid w:val="000A2463"/>
    <w:rsid w:val="000A26D7"/>
    <w:rsid w:val="000B7F0B"/>
    <w:rsid w:val="000E26E7"/>
    <w:rsid w:val="000E2D45"/>
    <w:rsid w:val="000F2539"/>
    <w:rsid w:val="00115DAC"/>
    <w:rsid w:val="001539DC"/>
    <w:rsid w:val="0017655B"/>
    <w:rsid w:val="001867BD"/>
    <w:rsid w:val="00191C0C"/>
    <w:rsid w:val="001936F8"/>
    <w:rsid w:val="001958FA"/>
    <w:rsid w:val="00196C6B"/>
    <w:rsid w:val="001A5FD1"/>
    <w:rsid w:val="001A68C6"/>
    <w:rsid w:val="001B4406"/>
    <w:rsid w:val="001B4B1A"/>
    <w:rsid w:val="001B54E6"/>
    <w:rsid w:val="001C708C"/>
    <w:rsid w:val="001D1411"/>
    <w:rsid w:val="001D3C97"/>
    <w:rsid w:val="001D5F30"/>
    <w:rsid w:val="001D6528"/>
    <w:rsid w:val="001D69F3"/>
    <w:rsid w:val="001D71A9"/>
    <w:rsid w:val="001E35AA"/>
    <w:rsid w:val="001F3D14"/>
    <w:rsid w:val="00201021"/>
    <w:rsid w:val="00205BCD"/>
    <w:rsid w:val="0020727F"/>
    <w:rsid w:val="00211240"/>
    <w:rsid w:val="0021349F"/>
    <w:rsid w:val="002176C2"/>
    <w:rsid w:val="0021797B"/>
    <w:rsid w:val="00217F07"/>
    <w:rsid w:val="00221D3E"/>
    <w:rsid w:val="00235773"/>
    <w:rsid w:val="0024036B"/>
    <w:rsid w:val="00242490"/>
    <w:rsid w:val="00251985"/>
    <w:rsid w:val="002666A8"/>
    <w:rsid w:val="00276DA1"/>
    <w:rsid w:val="00277C06"/>
    <w:rsid w:val="00284D1B"/>
    <w:rsid w:val="00293C20"/>
    <w:rsid w:val="00295C02"/>
    <w:rsid w:val="002A4056"/>
    <w:rsid w:val="002A5931"/>
    <w:rsid w:val="002B057B"/>
    <w:rsid w:val="002B7F70"/>
    <w:rsid w:val="002C0044"/>
    <w:rsid w:val="002C1539"/>
    <w:rsid w:val="002C2D7C"/>
    <w:rsid w:val="002D6E64"/>
    <w:rsid w:val="002E7571"/>
    <w:rsid w:val="002F0568"/>
    <w:rsid w:val="002F1AB8"/>
    <w:rsid w:val="002F219C"/>
    <w:rsid w:val="002F34B1"/>
    <w:rsid w:val="00326641"/>
    <w:rsid w:val="00326D45"/>
    <w:rsid w:val="003612F4"/>
    <w:rsid w:val="00361752"/>
    <w:rsid w:val="00361B05"/>
    <w:rsid w:val="00373E84"/>
    <w:rsid w:val="00376880"/>
    <w:rsid w:val="003833CE"/>
    <w:rsid w:val="00386E9D"/>
    <w:rsid w:val="00390CB6"/>
    <w:rsid w:val="003A52F3"/>
    <w:rsid w:val="003A6EB7"/>
    <w:rsid w:val="003A6F6E"/>
    <w:rsid w:val="003A7BC3"/>
    <w:rsid w:val="003B6C35"/>
    <w:rsid w:val="003C559F"/>
    <w:rsid w:val="003C7C9F"/>
    <w:rsid w:val="003D1227"/>
    <w:rsid w:val="003D34A9"/>
    <w:rsid w:val="003D64D6"/>
    <w:rsid w:val="003D6692"/>
    <w:rsid w:val="003D7630"/>
    <w:rsid w:val="003E5C97"/>
    <w:rsid w:val="00404D38"/>
    <w:rsid w:val="004118B9"/>
    <w:rsid w:val="004250CF"/>
    <w:rsid w:val="0043308A"/>
    <w:rsid w:val="0044111D"/>
    <w:rsid w:val="004479F8"/>
    <w:rsid w:val="00464505"/>
    <w:rsid w:val="00467D1D"/>
    <w:rsid w:val="00471882"/>
    <w:rsid w:val="004719C8"/>
    <w:rsid w:val="0047249A"/>
    <w:rsid w:val="00472F64"/>
    <w:rsid w:val="0047387F"/>
    <w:rsid w:val="004762A2"/>
    <w:rsid w:val="00477D7A"/>
    <w:rsid w:val="00480506"/>
    <w:rsid w:val="00480631"/>
    <w:rsid w:val="00484FDD"/>
    <w:rsid w:val="00495C41"/>
    <w:rsid w:val="00497F9D"/>
    <w:rsid w:val="004A04A5"/>
    <w:rsid w:val="004B00AD"/>
    <w:rsid w:val="004B4EBC"/>
    <w:rsid w:val="004B567B"/>
    <w:rsid w:val="004D5721"/>
    <w:rsid w:val="004D746D"/>
    <w:rsid w:val="004E4BE2"/>
    <w:rsid w:val="004E6029"/>
    <w:rsid w:val="004F3A00"/>
    <w:rsid w:val="00505AD8"/>
    <w:rsid w:val="0050660D"/>
    <w:rsid w:val="0051306E"/>
    <w:rsid w:val="00524A21"/>
    <w:rsid w:val="00527A02"/>
    <w:rsid w:val="00531A6B"/>
    <w:rsid w:val="005323C7"/>
    <w:rsid w:val="00536DBA"/>
    <w:rsid w:val="00537C47"/>
    <w:rsid w:val="005479CA"/>
    <w:rsid w:val="005549CA"/>
    <w:rsid w:val="00554F1B"/>
    <w:rsid w:val="005626C9"/>
    <w:rsid w:val="005667E9"/>
    <w:rsid w:val="00582ADC"/>
    <w:rsid w:val="00586E7C"/>
    <w:rsid w:val="00586F05"/>
    <w:rsid w:val="005A0DB9"/>
    <w:rsid w:val="005A20AE"/>
    <w:rsid w:val="005C24F3"/>
    <w:rsid w:val="005E2421"/>
    <w:rsid w:val="005E27D0"/>
    <w:rsid w:val="005F00C1"/>
    <w:rsid w:val="005F5007"/>
    <w:rsid w:val="00616870"/>
    <w:rsid w:val="006356BE"/>
    <w:rsid w:val="0064477A"/>
    <w:rsid w:val="00652BA4"/>
    <w:rsid w:val="00655E18"/>
    <w:rsid w:val="00656BC2"/>
    <w:rsid w:val="006664D4"/>
    <w:rsid w:val="00666DE7"/>
    <w:rsid w:val="006705CF"/>
    <w:rsid w:val="0067409C"/>
    <w:rsid w:val="00676EFF"/>
    <w:rsid w:val="00677D46"/>
    <w:rsid w:val="0069014C"/>
    <w:rsid w:val="00693CF1"/>
    <w:rsid w:val="006A482C"/>
    <w:rsid w:val="006B0B2E"/>
    <w:rsid w:val="006B0FFB"/>
    <w:rsid w:val="006B4B2F"/>
    <w:rsid w:val="006B730F"/>
    <w:rsid w:val="006C025C"/>
    <w:rsid w:val="006C4A5E"/>
    <w:rsid w:val="006D257E"/>
    <w:rsid w:val="006E103F"/>
    <w:rsid w:val="006F260F"/>
    <w:rsid w:val="006F397E"/>
    <w:rsid w:val="006F502A"/>
    <w:rsid w:val="006F5E99"/>
    <w:rsid w:val="0070261B"/>
    <w:rsid w:val="007067F0"/>
    <w:rsid w:val="00757E76"/>
    <w:rsid w:val="00770740"/>
    <w:rsid w:val="00771B11"/>
    <w:rsid w:val="0077563E"/>
    <w:rsid w:val="00783EC5"/>
    <w:rsid w:val="00790EED"/>
    <w:rsid w:val="00796DE7"/>
    <w:rsid w:val="007A0376"/>
    <w:rsid w:val="007A3D71"/>
    <w:rsid w:val="007A7B5B"/>
    <w:rsid w:val="007B7F16"/>
    <w:rsid w:val="007C337B"/>
    <w:rsid w:val="007C4EA3"/>
    <w:rsid w:val="007C76F8"/>
    <w:rsid w:val="007D0E37"/>
    <w:rsid w:val="007E302E"/>
    <w:rsid w:val="007E4A0E"/>
    <w:rsid w:val="00805DB9"/>
    <w:rsid w:val="008115D0"/>
    <w:rsid w:val="00811BE5"/>
    <w:rsid w:val="00812EF6"/>
    <w:rsid w:val="00825232"/>
    <w:rsid w:val="00833ED5"/>
    <w:rsid w:val="008420EF"/>
    <w:rsid w:val="00847269"/>
    <w:rsid w:val="00860BDC"/>
    <w:rsid w:val="00866F5C"/>
    <w:rsid w:val="00872027"/>
    <w:rsid w:val="008914CA"/>
    <w:rsid w:val="00893342"/>
    <w:rsid w:val="00895402"/>
    <w:rsid w:val="00897C88"/>
    <w:rsid w:val="008A4DCB"/>
    <w:rsid w:val="008B0691"/>
    <w:rsid w:val="008B1441"/>
    <w:rsid w:val="008B56C1"/>
    <w:rsid w:val="008D1C41"/>
    <w:rsid w:val="008D788A"/>
    <w:rsid w:val="008E3A2D"/>
    <w:rsid w:val="009046B3"/>
    <w:rsid w:val="00906053"/>
    <w:rsid w:val="00913F20"/>
    <w:rsid w:val="00916E84"/>
    <w:rsid w:val="0091711A"/>
    <w:rsid w:val="009204AA"/>
    <w:rsid w:val="00920873"/>
    <w:rsid w:val="00945D52"/>
    <w:rsid w:val="009467C5"/>
    <w:rsid w:val="00952F5D"/>
    <w:rsid w:val="00955571"/>
    <w:rsid w:val="00955DE9"/>
    <w:rsid w:val="009564A9"/>
    <w:rsid w:val="00960DE7"/>
    <w:rsid w:val="0097739B"/>
    <w:rsid w:val="009815B6"/>
    <w:rsid w:val="00986F22"/>
    <w:rsid w:val="0099375F"/>
    <w:rsid w:val="009B4BDD"/>
    <w:rsid w:val="009B6383"/>
    <w:rsid w:val="009C08DE"/>
    <w:rsid w:val="009C1981"/>
    <w:rsid w:val="009D31D2"/>
    <w:rsid w:val="009E6714"/>
    <w:rsid w:val="009F31C8"/>
    <w:rsid w:val="00A1161A"/>
    <w:rsid w:val="00A20F71"/>
    <w:rsid w:val="00A333DA"/>
    <w:rsid w:val="00A56AB9"/>
    <w:rsid w:val="00A56DEB"/>
    <w:rsid w:val="00A63134"/>
    <w:rsid w:val="00A64E91"/>
    <w:rsid w:val="00A74DA8"/>
    <w:rsid w:val="00A80F5A"/>
    <w:rsid w:val="00A82BC8"/>
    <w:rsid w:val="00A87502"/>
    <w:rsid w:val="00A91C06"/>
    <w:rsid w:val="00AD0F71"/>
    <w:rsid w:val="00AD6046"/>
    <w:rsid w:val="00AE0444"/>
    <w:rsid w:val="00AF3F3D"/>
    <w:rsid w:val="00AF6FC8"/>
    <w:rsid w:val="00B01CEF"/>
    <w:rsid w:val="00B13955"/>
    <w:rsid w:val="00B15B03"/>
    <w:rsid w:val="00B16E87"/>
    <w:rsid w:val="00B41C60"/>
    <w:rsid w:val="00B42E25"/>
    <w:rsid w:val="00B42F9A"/>
    <w:rsid w:val="00B467AB"/>
    <w:rsid w:val="00B550DD"/>
    <w:rsid w:val="00B57898"/>
    <w:rsid w:val="00B76C9F"/>
    <w:rsid w:val="00BA5F17"/>
    <w:rsid w:val="00BB0884"/>
    <w:rsid w:val="00BB1F20"/>
    <w:rsid w:val="00BC0EE4"/>
    <w:rsid w:val="00BC3F60"/>
    <w:rsid w:val="00BC6B30"/>
    <w:rsid w:val="00BD24CC"/>
    <w:rsid w:val="00BD2B4C"/>
    <w:rsid w:val="00BD6BC9"/>
    <w:rsid w:val="00BE4289"/>
    <w:rsid w:val="00BF0677"/>
    <w:rsid w:val="00BF08C5"/>
    <w:rsid w:val="00C173E8"/>
    <w:rsid w:val="00C24614"/>
    <w:rsid w:val="00C26736"/>
    <w:rsid w:val="00C27FBA"/>
    <w:rsid w:val="00C34388"/>
    <w:rsid w:val="00C41018"/>
    <w:rsid w:val="00C4585C"/>
    <w:rsid w:val="00C50945"/>
    <w:rsid w:val="00C60E71"/>
    <w:rsid w:val="00C61CC4"/>
    <w:rsid w:val="00C72D6B"/>
    <w:rsid w:val="00C90ED0"/>
    <w:rsid w:val="00C911C9"/>
    <w:rsid w:val="00C92BF3"/>
    <w:rsid w:val="00C94B47"/>
    <w:rsid w:val="00C95909"/>
    <w:rsid w:val="00CA448E"/>
    <w:rsid w:val="00CA5CD1"/>
    <w:rsid w:val="00CB4CE0"/>
    <w:rsid w:val="00CC369D"/>
    <w:rsid w:val="00CC45A4"/>
    <w:rsid w:val="00CD72B6"/>
    <w:rsid w:val="00CE3464"/>
    <w:rsid w:val="00CE6116"/>
    <w:rsid w:val="00D01604"/>
    <w:rsid w:val="00D03342"/>
    <w:rsid w:val="00D042B0"/>
    <w:rsid w:val="00D109B7"/>
    <w:rsid w:val="00D11E03"/>
    <w:rsid w:val="00D31A07"/>
    <w:rsid w:val="00D3745B"/>
    <w:rsid w:val="00D407DD"/>
    <w:rsid w:val="00D44CE5"/>
    <w:rsid w:val="00D461B1"/>
    <w:rsid w:val="00D578D1"/>
    <w:rsid w:val="00D57930"/>
    <w:rsid w:val="00D65F11"/>
    <w:rsid w:val="00D663F9"/>
    <w:rsid w:val="00D7143D"/>
    <w:rsid w:val="00D84056"/>
    <w:rsid w:val="00D87048"/>
    <w:rsid w:val="00D9424F"/>
    <w:rsid w:val="00D97E98"/>
    <w:rsid w:val="00DB64D8"/>
    <w:rsid w:val="00DD0236"/>
    <w:rsid w:val="00DD08D6"/>
    <w:rsid w:val="00DD0A40"/>
    <w:rsid w:val="00DD1179"/>
    <w:rsid w:val="00DD5300"/>
    <w:rsid w:val="00E117C8"/>
    <w:rsid w:val="00E21056"/>
    <w:rsid w:val="00E24E26"/>
    <w:rsid w:val="00E342F0"/>
    <w:rsid w:val="00E34B5F"/>
    <w:rsid w:val="00E40D0E"/>
    <w:rsid w:val="00E43B0B"/>
    <w:rsid w:val="00E450FF"/>
    <w:rsid w:val="00E4638C"/>
    <w:rsid w:val="00E46EE4"/>
    <w:rsid w:val="00E4791F"/>
    <w:rsid w:val="00E54614"/>
    <w:rsid w:val="00E60C07"/>
    <w:rsid w:val="00E61290"/>
    <w:rsid w:val="00E70FFB"/>
    <w:rsid w:val="00E77189"/>
    <w:rsid w:val="00E77928"/>
    <w:rsid w:val="00E927CF"/>
    <w:rsid w:val="00E94E36"/>
    <w:rsid w:val="00EA27CE"/>
    <w:rsid w:val="00EA29BF"/>
    <w:rsid w:val="00EA5621"/>
    <w:rsid w:val="00EA62D0"/>
    <w:rsid w:val="00EA6643"/>
    <w:rsid w:val="00EA6A39"/>
    <w:rsid w:val="00EC62AB"/>
    <w:rsid w:val="00ED54B9"/>
    <w:rsid w:val="00EE57E9"/>
    <w:rsid w:val="00EF2172"/>
    <w:rsid w:val="00EF3B99"/>
    <w:rsid w:val="00EF46A6"/>
    <w:rsid w:val="00EF7BB8"/>
    <w:rsid w:val="00F06BE1"/>
    <w:rsid w:val="00F10EF3"/>
    <w:rsid w:val="00F2081F"/>
    <w:rsid w:val="00F27B0D"/>
    <w:rsid w:val="00F325CB"/>
    <w:rsid w:val="00F429D5"/>
    <w:rsid w:val="00F567C9"/>
    <w:rsid w:val="00F63C4F"/>
    <w:rsid w:val="00F75091"/>
    <w:rsid w:val="00F80ECF"/>
    <w:rsid w:val="00F83F35"/>
    <w:rsid w:val="00FA21CC"/>
    <w:rsid w:val="00FA2977"/>
    <w:rsid w:val="00FA5064"/>
    <w:rsid w:val="00FB0B02"/>
    <w:rsid w:val="00FB4C3B"/>
    <w:rsid w:val="00FC004E"/>
    <w:rsid w:val="00FC69D1"/>
    <w:rsid w:val="00FD6DC4"/>
    <w:rsid w:val="00FE14E2"/>
    <w:rsid w:val="00FE441C"/>
    <w:rsid w:val="00FE722A"/>
    <w:rsid w:val="00FF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336BB"/>
  <w15:chartTrackingRefBased/>
  <w15:docId w15:val="{DFE09A57-341F-427B-A4FC-822DF773E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DC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0691"/>
    <w:pPr>
      <w:keepNext/>
      <w:spacing w:after="0" w:line="240" w:lineRule="auto"/>
      <w:outlineLvl w:val="0"/>
    </w:pPr>
    <w:rPr>
      <w:rFonts w:ascii="Times New Roman" w:hAnsi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B0691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8B0691"/>
    <w:pPr>
      <w:spacing w:after="0" w:line="240" w:lineRule="auto"/>
      <w:ind w:right="-284"/>
      <w:jc w:val="both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8B0691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BD24CC"/>
    <w:pPr>
      <w:ind w:left="720"/>
      <w:contextualSpacing/>
    </w:pPr>
  </w:style>
  <w:style w:type="paragraph" w:styleId="a4">
    <w:name w:val="Body Text Indent"/>
    <w:basedOn w:val="a"/>
    <w:rsid w:val="001D141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Знак Знак"/>
    <w:semiHidden/>
    <w:locked/>
    <w:rsid w:val="00BC6B30"/>
    <w:rPr>
      <w:sz w:val="28"/>
      <w:lang w:val="ru-RU" w:eastAsia="ru-RU" w:bidi="ar-SA"/>
    </w:rPr>
  </w:style>
  <w:style w:type="character" w:styleId="a6">
    <w:name w:val="annotation reference"/>
    <w:basedOn w:val="a0"/>
    <w:uiPriority w:val="99"/>
    <w:semiHidden/>
    <w:unhideWhenUsed/>
    <w:rsid w:val="0090605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0605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6053"/>
    <w:rPr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0605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0605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All Belarus 2009 DVD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cp:lastModifiedBy>Петрович Анастасия Николаевна</cp:lastModifiedBy>
  <cp:revision>63</cp:revision>
  <cp:lastPrinted>2013-07-25T13:09:00Z</cp:lastPrinted>
  <dcterms:created xsi:type="dcterms:W3CDTF">2025-01-15T13:52:00Z</dcterms:created>
  <dcterms:modified xsi:type="dcterms:W3CDTF">2025-07-29T10:34:00Z</dcterms:modified>
</cp:coreProperties>
</file>